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7C1" w:rsidRPr="0092725F" w:rsidRDefault="008807C1" w:rsidP="008807C1">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r w:rsidRPr="0092725F">
        <w:rPr>
          <w:rFonts w:ascii="Microsoft YaHei UI" w:eastAsia="Microsoft YaHei UI" w:hAnsi="Microsoft YaHei UI" w:cs="宋体" w:hint="eastAsia"/>
          <w:b/>
          <w:bCs/>
          <w:color w:val="333333"/>
          <w:spacing w:val="8"/>
          <w:kern w:val="0"/>
          <w:sz w:val="33"/>
          <w:szCs w:val="33"/>
        </w:rPr>
        <w:t>参观指南｜超详细攻略，收藏这一条就够啦！</w:t>
      </w:r>
    </w:p>
    <w:p w:rsidR="008807C1" w:rsidRDefault="008807C1" w:rsidP="008807C1"/>
    <w:p w:rsidR="008807C1" w:rsidRDefault="008807C1" w:rsidP="008807C1">
      <w:pPr>
        <w:widowControl/>
        <w:jc w:val="left"/>
      </w:pPr>
      <w:r>
        <w:rPr>
          <w:noProof/>
        </w:rPr>
      </w:r>
      <w:r>
        <w:rPr>
          <w:noProof/>
        </w:rPr>
        <w:pict>
          <v:rect id="矩形 28" o:spid="_x0000_s1034" alt="https://mmbiz.qpic.cn/mmbiz_jpg/PibB0PYcNvO7rrgLuibibsr22BqpUhQazPyWNn4olsDD1IiamSibibwPZfyho6guOT7Uic1oKLaR53WmWttvxFKD7Yyfg/640?wx_fmt=other&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CBhNFgDAACABgAADgAAAAAAAAAAAAAA&#10;AAAuAgAAZHJzL2Uyb0RvYy54bWxQSwECLQAUAAYACAAAACEATKDpLNgAAAADAQAADwAAAAAAAAAA&#10;AAAAAACyBQAAZHJzL2Rvd25yZXYueG1sUEsFBgAAAAAEAAQA8wAAALcGAAAAAA==&#10;" filled="f" stroked="f">
            <o:lock v:ext="edit" aspectratio="t"/>
            <w10:wrap type="none"/>
            <w10:anchorlock/>
          </v:rect>
        </w:pict>
      </w:r>
    </w:p>
    <w:p w:rsidR="008807C1" w:rsidRDefault="008807C1" w:rsidP="008807C1">
      <w:pPr>
        <w:pStyle w:val="a7"/>
        <w:spacing w:before="0" w:beforeAutospacing="0" w:after="0" w:afterAutospacing="0"/>
      </w:pPr>
      <w:r>
        <w:t>-----------</w:t>
      </w:r>
    </w:p>
    <w:p w:rsidR="008807C1" w:rsidRDefault="008807C1" w:rsidP="008807C1">
      <w:pPr>
        <w:pStyle w:val="a7"/>
        <w:spacing w:before="0" w:beforeAutospacing="0" w:after="0" w:afterAutospacing="0"/>
      </w:pPr>
      <w:r>
        <w:rPr>
          <w:rStyle w:val="a8"/>
          <w:color w:val="FFCA00"/>
        </w:rPr>
        <w:t>展会时间</w:t>
      </w:r>
    </w:p>
    <w:p w:rsidR="008807C1" w:rsidRDefault="008807C1" w:rsidP="008807C1">
      <w:pPr>
        <w:pStyle w:val="a7"/>
        <w:spacing w:before="0" w:beforeAutospacing="0" w:after="0" w:afterAutospacing="0"/>
      </w:pPr>
      <w:r>
        <w:t>2020年8月13日-15日</w:t>
      </w:r>
    </w:p>
    <w:p w:rsidR="008807C1" w:rsidRDefault="008807C1" w:rsidP="008807C1">
      <w:pPr>
        <w:pStyle w:val="a7"/>
        <w:spacing w:before="0" w:beforeAutospacing="0" w:after="0" w:afterAutospacing="0"/>
      </w:pPr>
      <w:r>
        <w:t>-----------</w:t>
      </w:r>
    </w:p>
    <w:p w:rsidR="008807C1" w:rsidRDefault="008807C1" w:rsidP="008807C1">
      <w:pPr>
        <w:pStyle w:val="a7"/>
        <w:spacing w:before="0" w:beforeAutospacing="0" w:after="0" w:afterAutospacing="0"/>
      </w:pPr>
      <w:r>
        <w:rPr>
          <w:rStyle w:val="a8"/>
          <w:color w:val="FFCA00"/>
        </w:rPr>
        <w:t>展会地址</w:t>
      </w:r>
    </w:p>
    <w:p w:rsidR="008807C1" w:rsidRDefault="008807C1" w:rsidP="008807C1">
      <w:pPr>
        <w:pStyle w:val="a7"/>
        <w:spacing w:before="0" w:beforeAutospacing="0" w:after="0" w:afterAutospacing="0"/>
      </w:pPr>
      <w:r>
        <w:t>广州·</w:t>
      </w:r>
      <w:proofErr w:type="gramStart"/>
      <w:r>
        <w:t>琶</w:t>
      </w:r>
      <w:proofErr w:type="gramEnd"/>
      <w:r>
        <w:t>洲</w:t>
      </w:r>
    </w:p>
    <w:p w:rsidR="008807C1" w:rsidRDefault="008807C1" w:rsidP="008807C1">
      <w:pPr>
        <w:pStyle w:val="a7"/>
        <w:spacing w:before="0" w:beforeAutospacing="0" w:after="0" w:afterAutospacing="0"/>
      </w:pPr>
      <w:r>
        <w:t>保利世贸博览馆&amp;南丰国际会展中心</w:t>
      </w:r>
    </w:p>
    <w:p w:rsidR="008807C1" w:rsidRDefault="008807C1" w:rsidP="008807C1">
      <w:pPr>
        <w:pStyle w:val="a7"/>
        <w:spacing w:before="0" w:beforeAutospacing="0" w:after="0" w:afterAutospacing="0"/>
      </w:pPr>
      <w:r>
        <w:t>重要通知！!</w:t>
      </w:r>
    </w:p>
    <w:p w:rsidR="008807C1" w:rsidRDefault="008807C1" w:rsidP="008807C1">
      <w:pPr>
        <w:rPr>
          <w:rStyle w:val="a5"/>
        </w:rPr>
      </w:pPr>
      <w:r w:rsidRPr="00E5246A">
        <w:rPr>
          <w:noProof/>
        </w:rPr>
      </w:r>
      <w:r w:rsidRPr="00E5246A">
        <w:rPr>
          <w:noProof/>
        </w:rPr>
        <w:pict>
          <v:rect id="矩形 27" o:spid="_x0000_s1033" alt="https://mmbiz.qpic.cn/mmbiz_jpg/PibB0PYcNvO7rrgLuibibsr22BqpUhQazPyGWW7ibxaze7854MjjHTntic9GKXsEDOTLncjBaGzDrwictwcct4XtdX4A/640?wx_fmt=other&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s7y6VZAwAAfwYAAA4AAAAAAAAAAAAA&#10;AAAALgIAAGRycy9lMm9Eb2MueG1sUEsBAi0AFAAGAAgAAAAhAEyg6SzYAAAAAwEAAA8AAAAAAAAA&#10;AAAAAAAAswUAAGRycy9kb3ducmV2LnhtbFBLBQYAAAAABAAEAPMAAAC4BgAAAAA=&#10;" filled="f" stroked="f">
            <o:lock v:ext="edit" aspectratio="t"/>
            <w10:wrap type="none"/>
            <w10:anchorlock/>
          </v:rect>
        </w:pict>
      </w:r>
      <w:r>
        <w:fldChar w:fldCharType="begin"/>
      </w:r>
      <w:r>
        <w:instrText xml:space="preserve"> HYPERLINK "http://www.windoorexpo.com/visitorcenter/campaign_view.aspx?cid=37&amp;source=SNS-TW-0117" \o "http://www.windoorexpo.com/visitorcenter/campaign_view.aspx?cid=37&amp;source=SNS-TW-0117" \t "_blank" </w:instrText>
      </w:r>
      <w:r>
        <w:fldChar w:fldCharType="separate"/>
      </w:r>
    </w:p>
    <w:p w:rsidR="008807C1" w:rsidRDefault="008807C1" w:rsidP="008807C1">
      <w:pPr>
        <w:pStyle w:val="a7"/>
        <w:spacing w:before="0" w:beforeAutospacing="0" w:after="0" w:afterAutospacing="0"/>
      </w:pPr>
      <w:r>
        <w:rPr>
          <w:rStyle w:val="a8"/>
          <w:color w:val="0000FF"/>
        </w:rPr>
        <w:t>点击此处</w:t>
      </w:r>
      <w:r>
        <w:rPr>
          <w:rStyle w:val="a8"/>
          <w:color w:val="000000"/>
        </w:rPr>
        <w:t>参观展会</w:t>
      </w:r>
    </w:p>
    <w:p w:rsidR="008807C1" w:rsidRDefault="008807C1" w:rsidP="008807C1">
      <w:r>
        <w:fldChar w:fldCharType="end"/>
      </w:r>
    </w:p>
    <w:p w:rsidR="008807C1" w:rsidRDefault="008807C1" w:rsidP="008807C1">
      <w:pPr>
        <w:pStyle w:val="a7"/>
        <w:spacing w:before="0" w:beforeAutospacing="0" w:after="0" w:afterAutospacing="0"/>
      </w:pPr>
      <w:proofErr w:type="gramStart"/>
      <w:r>
        <w:t>应公安</w:t>
      </w:r>
      <w:proofErr w:type="gramEnd"/>
      <w:r>
        <w:t>防疫要求</w:t>
      </w:r>
    </w:p>
    <w:p w:rsidR="008807C1" w:rsidRDefault="008807C1" w:rsidP="008807C1">
      <w:pPr>
        <w:pStyle w:val="a7"/>
        <w:spacing w:before="0" w:beforeAutospacing="0" w:after="0" w:afterAutospacing="0"/>
      </w:pPr>
      <w:r>
        <w:t>请您提前预登记</w:t>
      </w:r>
    </w:p>
    <w:p w:rsidR="008807C1" w:rsidRDefault="008807C1" w:rsidP="008807C1">
      <w:pPr>
        <w:pStyle w:val="a7"/>
        <w:spacing w:before="0" w:beforeAutospacing="0" w:after="0" w:afterAutospacing="0"/>
      </w:pPr>
      <w:r>
        <w:t>并填写身份证信息</w:t>
      </w:r>
    </w:p>
    <w:p w:rsidR="008807C1" w:rsidRDefault="008807C1" w:rsidP="008807C1">
      <w:pPr>
        <w:pStyle w:val="a7"/>
        <w:spacing w:before="0" w:beforeAutospacing="0" w:after="0" w:afterAutospacing="0"/>
      </w:pPr>
      <w:r>
        <w:t>8月13日-15日准时参观</w:t>
      </w:r>
    </w:p>
    <w:p w:rsidR="008807C1" w:rsidRDefault="008807C1" w:rsidP="008807C1">
      <w:pPr>
        <w:pStyle w:val="a7"/>
        <w:spacing w:before="0" w:beforeAutospacing="0" w:after="0" w:afterAutospacing="0"/>
      </w:pPr>
    </w:p>
    <w:tbl>
      <w:tblPr>
        <w:tblW w:w="5000" w:type="pct"/>
        <w:tblCellMar>
          <w:left w:w="0" w:type="dxa"/>
          <w:right w:w="0" w:type="dxa"/>
        </w:tblCellMar>
        <w:tblLook w:val="04A0"/>
      </w:tblPr>
      <w:tblGrid>
        <w:gridCol w:w="664"/>
        <w:gridCol w:w="7642"/>
      </w:tblGrid>
      <w:tr w:rsidR="008807C1" w:rsidTr="00705FCD">
        <w:tc>
          <w:tcPr>
            <w:tcW w:w="400" w:type="pct"/>
            <w:tcBorders>
              <w:top w:val="nil"/>
              <w:left w:val="nil"/>
              <w:bottom w:val="nil"/>
              <w:right w:val="single" w:sz="12" w:space="0" w:color="FFFFFF"/>
            </w:tcBorders>
            <w:shd w:val="clear" w:color="auto" w:fill="000000"/>
            <w:vAlign w:val="center"/>
            <w:hideMark/>
          </w:tcPr>
          <w:p w:rsidR="008807C1" w:rsidRDefault="008807C1" w:rsidP="00705FCD">
            <w:pPr>
              <w:pStyle w:val="a7"/>
              <w:wordWrap w:val="0"/>
              <w:spacing w:before="0" w:beforeAutospacing="0" w:after="0" w:afterAutospacing="0"/>
            </w:pPr>
            <w:r>
              <w:t>1</w:t>
            </w:r>
          </w:p>
        </w:tc>
        <w:tc>
          <w:tcPr>
            <w:tcW w:w="4600" w:type="pct"/>
            <w:tcBorders>
              <w:top w:val="nil"/>
              <w:left w:val="nil"/>
              <w:bottom w:val="nil"/>
              <w:right w:val="nil"/>
            </w:tcBorders>
            <w:vAlign w:val="center"/>
            <w:hideMark/>
          </w:tcPr>
          <w:p w:rsidR="008807C1" w:rsidRDefault="008807C1" w:rsidP="00705FCD">
            <w:pPr>
              <w:pStyle w:val="a7"/>
              <w:wordWrap w:val="0"/>
              <w:spacing w:before="0" w:beforeAutospacing="0" w:after="0" w:afterAutospacing="0"/>
            </w:pPr>
            <w:r>
              <w:rPr>
                <w:rStyle w:val="a8"/>
              </w:rPr>
              <w:t>现场进馆指南</w:t>
            </w:r>
          </w:p>
        </w:tc>
      </w:tr>
    </w:tbl>
    <w:p w:rsidR="008807C1" w:rsidRDefault="008807C1" w:rsidP="008807C1">
      <w:pPr>
        <w:pStyle w:val="a7"/>
        <w:spacing w:before="0" w:beforeAutospacing="0" w:after="0" w:afterAutospacing="0"/>
      </w:pPr>
    </w:p>
    <w:p w:rsidR="008807C1" w:rsidRDefault="008807C1" w:rsidP="008807C1">
      <w:r>
        <w:rPr>
          <w:noProof/>
        </w:rPr>
      </w:r>
      <w:r>
        <w:rPr>
          <w:noProof/>
        </w:rPr>
        <w:pict>
          <v:rect id="矩形 26" o:spid="_x0000_s1032" alt="https://mmbiz.qpic.cn/mmbiz_jpg/PibB0PYcNvO4icvicyGsgeAyz4iaUibnibPv7hIe5GrMgqv9JP2XDU4rg8NqI9ImwUHLB1H78B4hVo0bUpSMklxwWlyg/640?wx_fmt=other&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op4fOWgMAAH8GAAAOAAAAAAAAAAAA&#10;AAAAAC4CAABkcnMvZTJvRG9jLnhtbFBLAQItABQABgAIAAAAIQBMoOks2AAAAAMBAAAPAAAAAAAA&#10;AAAAAAAAALQFAABkcnMvZG93bnJldi54bWxQSwUGAAAAAAQABADzAAAAuQYAAAAA&#10;" filled="f" stroked="f">
            <o:lock v:ext="edit" aspectratio="t"/>
            <w10:wrap type="none"/>
            <w10:anchorlock/>
          </v:rect>
        </w:pict>
      </w:r>
      <w:r>
        <w:rPr>
          <w:noProof/>
        </w:rPr>
      </w:r>
      <w:r>
        <w:rPr>
          <w:noProof/>
        </w:rPr>
        <w:pict>
          <v:rect id="矩形 25" o:spid="_x0000_s1031" alt="https://mmbiz.qpic.cn/mmbiz_jpg/PibB0PYcNvO7rrgLuibibsr22BqpUhQazPyyKMuQcfVlZzA0DzJ9NvicLJpxq4ajhcvMiaQ8baibyVgR5v7gWbflooz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RNv7dZAwAAfgYAAA4AAAAAAAAAAAAA&#10;AAAALgIAAGRycy9lMm9Eb2MueG1sUEsBAi0AFAAGAAgAAAAhAEyg6SzYAAAAAwEAAA8AAAAAAAAA&#10;AAAAAAAAswUAAGRycy9kb3ducmV2LnhtbFBLBQYAAAAABAAEAPMAAAC4BgAAAAA=&#10;" filled="f" stroked="f">
            <o:lock v:ext="edit" aspectratio="t"/>
            <w10:wrap type="none"/>
            <w10:anchorlock/>
          </v:rect>
        </w:pict>
      </w:r>
      <w:r>
        <w:rPr>
          <w:noProof/>
        </w:rPr>
      </w:r>
      <w:r>
        <w:rPr>
          <w:noProof/>
        </w:rPr>
        <w:pict>
          <v:rect id="矩形 24" o:spid="_x0000_s1030" alt="https://mmbiz.qpic.cn/mmbiz_jpg/PibB0PYcNvO7rrgLuibibsr22BqpUhQazPyXWhbAS91M8lpBibic9OyTibYCic3mzlvcvDn0PR5QLO0XZBvZQmZjHuSI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J1gPsVsDAAB/BgAADgAAAAAAAAAA&#10;AAAAAAAuAgAAZHJzL2Uyb0RvYy54bWxQSwECLQAUAAYACAAAACEATKDpLNgAAAADAQAADwAAAAAA&#10;AAAAAAAAAAC1BQAAZHJzL2Rvd25yZXYueG1sUEsFBgAAAAAEAAQA8wAAALoGAAAAAA==&#10;" filled="f" stroked="f">
            <o:lock v:ext="edit" aspectratio="t"/>
            <w10:wrap type="none"/>
            <w10:anchorlock/>
          </v:rect>
        </w:pict>
      </w:r>
    </w:p>
    <w:p w:rsidR="008807C1" w:rsidRDefault="008807C1" w:rsidP="008807C1">
      <w:pPr>
        <w:pStyle w:val="a7"/>
        <w:spacing w:before="0" w:beforeAutospacing="0" w:after="0" w:afterAutospacing="0"/>
      </w:pPr>
    </w:p>
    <w:tbl>
      <w:tblPr>
        <w:tblW w:w="5000" w:type="pct"/>
        <w:tblCellMar>
          <w:left w:w="0" w:type="dxa"/>
          <w:right w:w="0" w:type="dxa"/>
        </w:tblCellMar>
        <w:tblLook w:val="04A0"/>
      </w:tblPr>
      <w:tblGrid>
        <w:gridCol w:w="664"/>
        <w:gridCol w:w="7642"/>
      </w:tblGrid>
      <w:tr w:rsidR="008807C1" w:rsidTr="00705FCD">
        <w:tc>
          <w:tcPr>
            <w:tcW w:w="400" w:type="pct"/>
            <w:tcBorders>
              <w:top w:val="nil"/>
              <w:left w:val="nil"/>
              <w:bottom w:val="nil"/>
              <w:right w:val="single" w:sz="12" w:space="0" w:color="FFFFFF"/>
            </w:tcBorders>
            <w:shd w:val="clear" w:color="auto" w:fill="000000"/>
            <w:vAlign w:val="center"/>
            <w:hideMark/>
          </w:tcPr>
          <w:p w:rsidR="008807C1" w:rsidRDefault="008807C1" w:rsidP="00705FCD">
            <w:pPr>
              <w:pStyle w:val="a7"/>
              <w:wordWrap w:val="0"/>
              <w:spacing w:before="0" w:beforeAutospacing="0" w:after="0" w:afterAutospacing="0"/>
            </w:pPr>
            <w:r>
              <w:t>2</w:t>
            </w:r>
          </w:p>
        </w:tc>
        <w:tc>
          <w:tcPr>
            <w:tcW w:w="4600" w:type="pct"/>
            <w:tcBorders>
              <w:top w:val="nil"/>
              <w:left w:val="nil"/>
              <w:bottom w:val="nil"/>
              <w:right w:val="nil"/>
            </w:tcBorders>
            <w:vAlign w:val="center"/>
            <w:hideMark/>
          </w:tcPr>
          <w:p w:rsidR="008807C1" w:rsidRDefault="008807C1" w:rsidP="00705FCD">
            <w:pPr>
              <w:pStyle w:val="a7"/>
              <w:wordWrap w:val="0"/>
              <w:spacing w:before="0" w:beforeAutospacing="0" w:after="0" w:afterAutospacing="0"/>
            </w:pPr>
            <w:proofErr w:type="gramStart"/>
            <w:r>
              <w:rPr>
                <w:rStyle w:val="a8"/>
              </w:rPr>
              <w:t>逛展攻略</w:t>
            </w:r>
            <w:proofErr w:type="gramEnd"/>
            <w:r>
              <w:rPr>
                <w:rStyle w:val="a8"/>
              </w:rPr>
              <w:t>——</w:t>
            </w:r>
            <w:proofErr w:type="gramStart"/>
            <w:r>
              <w:rPr>
                <w:rStyle w:val="a8"/>
              </w:rPr>
              <w:t>展位图</w:t>
            </w:r>
            <w:proofErr w:type="gramEnd"/>
            <w:r>
              <w:rPr>
                <w:rStyle w:val="a8"/>
              </w:rPr>
              <w:t>大揭密</w:t>
            </w:r>
          </w:p>
        </w:tc>
      </w:tr>
    </w:tbl>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t>2020年「</w:t>
      </w:r>
      <w:r>
        <w:rPr>
          <w:rStyle w:val="a8"/>
        </w:rPr>
        <w:t>WIN</w:t>
      </w:r>
      <w:r>
        <w:rPr>
          <w:rStyle w:val="a8"/>
          <w:color w:val="FFCA00"/>
        </w:rPr>
        <w:t>DOOR</w:t>
      </w:r>
      <w:r>
        <w:t>第26届铝门窗幕墙新产品博览会」展会面积10万平米，共开设</w:t>
      </w:r>
      <w:r>
        <w:rPr>
          <w:u w:val="single"/>
        </w:rPr>
        <w:t>防火门窗馆</w:t>
      </w:r>
      <w:r>
        <w:t>、</w:t>
      </w:r>
      <w:r>
        <w:rPr>
          <w:u w:val="single"/>
        </w:rPr>
        <w:t>新型门窗馆</w:t>
      </w:r>
      <w:r>
        <w:t>、</w:t>
      </w:r>
      <w:r>
        <w:rPr>
          <w:u w:val="single"/>
        </w:rPr>
        <w:t>结构胶密封馆</w:t>
      </w:r>
      <w:r>
        <w:t>、</w:t>
      </w:r>
      <w:r>
        <w:rPr>
          <w:u w:val="single"/>
        </w:rPr>
        <w:t>幕墙外立面馆</w:t>
      </w:r>
      <w:r>
        <w:t>、</w:t>
      </w:r>
      <w:r>
        <w:rPr>
          <w:u w:val="single"/>
        </w:rPr>
        <w:t>型材隔热馆</w:t>
      </w:r>
      <w:r>
        <w:t>、</w:t>
      </w:r>
      <w:r>
        <w:rPr>
          <w:u w:val="single"/>
        </w:rPr>
        <w:t>门窗设备馆</w:t>
      </w:r>
      <w:r>
        <w:t>、</w:t>
      </w:r>
      <w:r>
        <w:rPr>
          <w:u w:val="single"/>
        </w:rPr>
        <w:t>五金馆</w:t>
      </w:r>
      <w:r>
        <w:t>、</w:t>
      </w:r>
      <w:r>
        <w:rPr>
          <w:u w:val="single"/>
        </w:rPr>
        <w:t>智能家居馆</w:t>
      </w:r>
      <w:proofErr w:type="gramStart"/>
      <w:r>
        <w:t>以及</w:t>
      </w:r>
      <w:r>
        <w:rPr>
          <w:u w:val="single"/>
        </w:rPr>
        <w:t>星品汇展</w:t>
      </w:r>
      <w:proofErr w:type="gramEnd"/>
      <w:r>
        <w:rPr>
          <w:u w:val="single"/>
        </w:rPr>
        <w:t>区</w:t>
      </w:r>
      <w:r>
        <w:t>。</w:t>
      </w:r>
    </w:p>
    <w:p w:rsidR="008807C1" w:rsidRDefault="008807C1" w:rsidP="008807C1">
      <w:pPr>
        <w:pStyle w:val="a7"/>
        <w:spacing w:before="0" w:beforeAutospacing="0" w:after="0" w:afterAutospacing="0"/>
      </w:pPr>
    </w:p>
    <w:p w:rsidR="008807C1" w:rsidRDefault="008807C1" w:rsidP="008807C1">
      <w:r>
        <w:rPr>
          <w:noProof/>
        </w:rPr>
      </w:r>
      <w:r>
        <w:rPr>
          <w:noProof/>
        </w:rPr>
        <w:pict>
          <v:rect id="矩形 23" o:spid="_x0000_s1029" alt="https://mmbiz.qpic.cn/mmbiz_jpg/PibB0PYcNvO7rrgLuibibsr22BqpUhQazPyzdiaE03v8stlfFD8tzOEVcv6KSb6YMfZlRa32uK0IdFGfI0cicabxf9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R/rf1gDAAB9BgAADgAAAAAAAAAAAAAA&#10;AAAuAgAAZHJzL2Uyb0RvYy54bWxQSwECLQAUAAYACAAAACEATKDpLNgAAAADAQAADwAAAAAAAAAA&#10;AAAAAACyBQAAZHJzL2Rvd25yZXYueG1sUEsFBgAAAAAEAAQA8wAAALcGAAAAAA==&#10;" filled="f" stroked="f">
            <o:lock v:ext="edit" aspectratio="t"/>
            <w10:wrap type="none"/>
            <w10:anchorlock/>
          </v:rect>
        </w:pic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防火门窗展区</w:t>
      </w:r>
    </w:p>
    <w:p w:rsidR="008807C1" w:rsidRDefault="008807C1" w:rsidP="008807C1">
      <w:r>
        <w:br/>
      </w:r>
    </w:p>
    <w:p w:rsidR="008807C1" w:rsidRDefault="008807C1" w:rsidP="008807C1">
      <w:pPr>
        <w:pStyle w:val="a7"/>
        <w:spacing w:before="0" w:beforeAutospacing="0" w:after="0" w:afterAutospacing="0"/>
      </w:pPr>
      <w:r>
        <w:t>南丰：1楼</w:t>
      </w:r>
    </w:p>
    <w:p w:rsidR="008807C1" w:rsidRDefault="008807C1" w:rsidP="008807C1">
      <w:pPr>
        <w:pStyle w:val="a7"/>
        <w:spacing w:before="0" w:beforeAutospacing="0" w:after="0" w:afterAutospacing="0"/>
      </w:pPr>
      <w:r>
        <w:rPr>
          <w:rStyle w:val="a8"/>
          <w:shd w:val="clear" w:color="auto" w:fill="FFCA00"/>
        </w:rPr>
        <w:t>代表企业：</w:t>
      </w:r>
      <w:r>
        <w:t>金刚、航星、金为、卫屋、</w:t>
      </w:r>
      <w:proofErr w:type="gramStart"/>
      <w:r>
        <w:t>皓</w:t>
      </w:r>
      <w:proofErr w:type="gramEnd"/>
      <w:r>
        <w:t>晶</w:t>
      </w:r>
    </w:p>
    <w:p w:rsidR="008807C1" w:rsidRDefault="008807C1" w:rsidP="008807C1">
      <w:r>
        <w:rPr>
          <w:noProof/>
        </w:rPr>
      </w:r>
      <w:r>
        <w:rPr>
          <w:noProof/>
        </w:rPr>
        <w:pict>
          <v:rect id="矩形 22" o:spid="_x0000_s1028" alt="https://mmbiz.qpic.cn/mmbiz_jpg/PibB0PYcNvO4icvicyGsgeAyz4iaUibnibPv7hbytNNxNkvnHdXIOSfeUJGpO91BsFprab96tyVkZiaOe5cyweYFgQ52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MrDYBZAwAAfwYAAA4AAAAAAAAAAAAA&#10;AAAALgIAAGRycy9lMm9Eb2MueG1sUEsBAi0AFAAGAAgAAAAhAEyg6SzYAAAAAwEAAA8AAAAAAAAA&#10;AAAAAAAAswUAAGRycy9kb3ducmV2LnhtbFBLBQYAAAAABAAEAPMAAAC4BgAAAAA=&#10;" filled="f" stroked="f">
            <o:lock v:ext="edit" aspectratio="t"/>
            <w10:wrap type="none"/>
            <w10:anchorlock/>
          </v:rect>
        </w:pict>
      </w:r>
    </w:p>
    <w:p w:rsidR="008807C1" w:rsidRDefault="008807C1" w:rsidP="008807C1">
      <w:pPr>
        <w:pStyle w:val="a7"/>
        <w:spacing w:before="0" w:beforeAutospacing="0" w:after="0" w:afterAutospacing="0"/>
      </w:pPr>
      <w:r>
        <w:rPr>
          <w:rStyle w:val="a8"/>
        </w:rPr>
        <w:t>（点击查看大图）</w:t>
      </w:r>
    </w:p>
    <w:p w:rsidR="008807C1" w:rsidRDefault="008807C1" w:rsidP="008807C1">
      <w:r>
        <w:lastRenderedPageBreak/>
        <w:br/>
      </w:r>
      <w:r>
        <w:br/>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五金、智能家居、设备展区</w:t>
      </w:r>
    </w:p>
    <w:p w:rsidR="008807C1" w:rsidRDefault="008807C1" w:rsidP="008807C1">
      <w:r>
        <w:br/>
      </w:r>
    </w:p>
    <w:p w:rsidR="008807C1" w:rsidRDefault="008807C1" w:rsidP="008807C1">
      <w:pPr>
        <w:pStyle w:val="a7"/>
        <w:spacing w:before="0" w:beforeAutospacing="0" w:after="0" w:afterAutospacing="0"/>
      </w:pPr>
      <w:r>
        <w:t>保利：1楼（</w:t>
      </w:r>
      <w:r>
        <w:rPr>
          <w:sz w:val="23"/>
          <w:szCs w:val="23"/>
        </w:rPr>
        <w:t>1、2号馆</w:t>
      </w:r>
      <w:r>
        <w:t>）</w:t>
      </w:r>
    </w:p>
    <w:p w:rsidR="008807C1" w:rsidRDefault="008807C1" w:rsidP="008807C1">
      <w:pPr>
        <w:pStyle w:val="a7"/>
        <w:spacing w:before="0" w:beforeAutospacing="0" w:after="0" w:afterAutospacing="0"/>
      </w:pPr>
      <w:r>
        <w:rPr>
          <w:rStyle w:val="a8"/>
          <w:shd w:val="clear" w:color="auto" w:fill="FFCA00"/>
        </w:rPr>
        <w:t>代表企业：</w:t>
      </w:r>
      <w:proofErr w:type="gramStart"/>
      <w:r>
        <w:t>坚</w:t>
      </w:r>
      <w:proofErr w:type="gramEnd"/>
      <w:r>
        <w:t>朗、亚</w:t>
      </w:r>
      <w:proofErr w:type="gramStart"/>
      <w:r>
        <w:t>萨</w:t>
      </w:r>
      <w:proofErr w:type="gramEnd"/>
      <w:r>
        <w:t>合</w:t>
      </w:r>
      <w:proofErr w:type="gramStart"/>
      <w:r>
        <w:t>莱</w:t>
      </w:r>
      <w:proofErr w:type="gramEnd"/>
      <w:r>
        <w:t>、兴三星、格屋、慧鱼、伍尔特、艾姆吉、天辰、金工</w:t>
      </w:r>
    </w:p>
    <w:p w:rsidR="008807C1" w:rsidRDefault="008807C1" w:rsidP="008807C1">
      <w:r>
        <w:rPr>
          <w:noProof/>
        </w:rPr>
        <w:drawing>
          <wp:inline distT="0" distB="0" distL="0" distR="0">
            <wp:extent cx="5971136" cy="5457957"/>
            <wp:effectExtent l="0" t="0" r="0" b="0"/>
            <wp:docPr id="540" name="图片 21" descr="https://mmbiz.qpic.cn/mmbiz_png/PibB0PYcNvO4icvicyGsgeAyz4iaUibnibPv7hNaCWKDtrjyic4mVAR5rVWYZF0WaBnzu3cCw5HxVOgOXoOdxhlOd6Xg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PibB0PYcNvO4icvicyGsgeAyz4iaUibnibPv7hNaCWKDtrjyic4mVAR5rVWYZF0WaBnzu3cCw5HxVOgOXoOdxhlOd6XgQ/640?wx_fmt=png&amp;tp=webp&amp;wxfrom=5&amp;wx_lazy=1&amp;wx_co=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7623" cy="5463887"/>
                    </a:xfrm>
                    <a:prstGeom prst="rect">
                      <a:avLst/>
                    </a:prstGeom>
                    <a:noFill/>
                    <a:ln>
                      <a:noFill/>
                    </a:ln>
                  </pic:spPr>
                </pic:pic>
              </a:graphicData>
            </a:graphic>
          </wp:inline>
        </w:drawing>
      </w:r>
    </w:p>
    <w:p w:rsidR="008807C1" w:rsidRDefault="008807C1" w:rsidP="008807C1">
      <w:pPr>
        <w:pStyle w:val="a7"/>
        <w:spacing w:before="0" w:beforeAutospacing="0" w:after="0" w:afterAutospacing="0"/>
        <w:jc w:val="center"/>
      </w:pPr>
      <w:r>
        <w:rPr>
          <w:rStyle w:val="a8"/>
        </w:rPr>
        <w:t>（点击查看大图）</w:t>
      </w:r>
    </w:p>
    <w:p w:rsidR="008807C1" w:rsidRDefault="008807C1" w:rsidP="008807C1">
      <w:pPr>
        <w:pStyle w:val="a7"/>
        <w:spacing w:before="0" w:beforeAutospacing="0" w:after="0" w:afterAutospacing="0"/>
      </w:pPr>
    </w:p>
    <w:p w:rsidR="008807C1" w:rsidRDefault="008807C1" w:rsidP="008807C1">
      <w:r>
        <w:br/>
      </w:r>
      <w:r>
        <w:br/>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lastRenderedPageBreak/>
        <w:t>门窗、型材、外立面展区</w:t>
      </w:r>
    </w:p>
    <w:p w:rsidR="008807C1" w:rsidRDefault="008807C1" w:rsidP="008807C1">
      <w:r>
        <w:br/>
      </w:r>
    </w:p>
    <w:p w:rsidR="008807C1" w:rsidRDefault="008807C1" w:rsidP="008807C1">
      <w:pPr>
        <w:pStyle w:val="a7"/>
        <w:spacing w:before="0" w:beforeAutospacing="0" w:after="0" w:afterAutospacing="0"/>
      </w:pPr>
      <w:r>
        <w:t>保利：2楼（</w:t>
      </w:r>
      <w:r>
        <w:rPr>
          <w:sz w:val="23"/>
          <w:szCs w:val="23"/>
        </w:rPr>
        <w:t>3、4号馆</w:t>
      </w:r>
      <w:r>
        <w:t>）</w:t>
      </w:r>
    </w:p>
    <w:p w:rsidR="008807C1" w:rsidRDefault="008807C1" w:rsidP="008807C1">
      <w:pPr>
        <w:pStyle w:val="a7"/>
        <w:spacing w:before="0" w:beforeAutospacing="0" w:after="0" w:afterAutospacing="0"/>
      </w:pPr>
      <w:r>
        <w:rPr>
          <w:rStyle w:val="a8"/>
          <w:shd w:val="clear" w:color="auto" w:fill="FFCA00"/>
        </w:rPr>
        <w:t>代表企业：</w:t>
      </w:r>
      <w:r>
        <w:t>亚铝、高登、伟昌、伟业、</w:t>
      </w:r>
      <w:proofErr w:type="gramStart"/>
      <w:r>
        <w:t>坚</w:t>
      </w:r>
      <w:proofErr w:type="gramEnd"/>
      <w:r>
        <w:t>美、</w:t>
      </w:r>
      <w:proofErr w:type="gramStart"/>
      <w:r>
        <w:t>悍</w:t>
      </w:r>
      <w:proofErr w:type="gramEnd"/>
      <w:r>
        <w:t>高、凤铝、立</w:t>
      </w:r>
      <w:proofErr w:type="gramStart"/>
      <w:r>
        <w:t>邦</w:t>
      </w:r>
      <w:proofErr w:type="gramEnd"/>
      <w:r>
        <w:t>、阿克苏诺贝尔、华建、好博</w:t>
      </w:r>
    </w:p>
    <w:p w:rsidR="008807C1" w:rsidRDefault="008807C1" w:rsidP="008807C1">
      <w:pPr>
        <w:pStyle w:val="a7"/>
        <w:spacing w:before="0" w:beforeAutospacing="0" w:after="0" w:afterAutospacing="0"/>
      </w:pPr>
    </w:p>
    <w:p w:rsidR="008807C1" w:rsidRDefault="008807C1" w:rsidP="008807C1">
      <w:r>
        <w:rPr>
          <w:noProof/>
        </w:rPr>
        <w:drawing>
          <wp:inline distT="0" distB="0" distL="0" distR="0">
            <wp:extent cx="5915540" cy="5313375"/>
            <wp:effectExtent l="0" t="0" r="9525" b="1905"/>
            <wp:docPr id="541" name="图片 20" descr="https://mmbiz.qpic.cn/mmbiz_png/PibB0PYcNvO4icvicyGsgeAyz4iaUibnibPv7hAeNSZiauxSjjaj0xkZaL4wrdzIVBsrRKpTx2yQZ1miby8e8vpricee4z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PibB0PYcNvO4icvicyGsgeAyz4iaUibnibPv7hAeNSZiauxSjjaj0xkZaL4wrdzIVBsrRKpTx2yQZ1miby8e8vpricee4zw/640?wx_fmt=png&amp;tp=webp&amp;wxfrom=5&amp;wx_lazy=1&amp;wx_co=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2668" cy="5319777"/>
                    </a:xfrm>
                    <a:prstGeom prst="rect">
                      <a:avLst/>
                    </a:prstGeom>
                    <a:noFill/>
                    <a:ln>
                      <a:noFill/>
                    </a:ln>
                  </pic:spPr>
                </pic:pic>
              </a:graphicData>
            </a:graphic>
          </wp:inline>
        </w:drawing>
      </w:r>
    </w:p>
    <w:p w:rsidR="008807C1" w:rsidRDefault="008807C1" w:rsidP="008807C1">
      <w:pPr>
        <w:pStyle w:val="a7"/>
        <w:spacing w:before="0" w:beforeAutospacing="0" w:after="0" w:afterAutospacing="0"/>
        <w:jc w:val="center"/>
      </w:pPr>
      <w:r>
        <w:rPr>
          <w:rStyle w:val="a8"/>
        </w:rPr>
        <w:t>（点击查看大图）</w:t>
      </w:r>
    </w:p>
    <w:p w:rsidR="008807C1" w:rsidRDefault="008807C1" w:rsidP="008807C1">
      <w:pPr>
        <w:pStyle w:val="a7"/>
        <w:spacing w:before="0" w:beforeAutospacing="0" w:after="0" w:afterAutospacing="0"/>
      </w:pPr>
    </w:p>
    <w:p w:rsidR="008807C1" w:rsidRDefault="008807C1" w:rsidP="008807C1">
      <w:r>
        <w:br/>
      </w:r>
      <w:r>
        <w:br/>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结构密封胶展区</w:t>
      </w:r>
    </w:p>
    <w:p w:rsidR="008807C1" w:rsidRDefault="008807C1" w:rsidP="008807C1">
      <w:r>
        <w:br/>
      </w:r>
    </w:p>
    <w:p w:rsidR="008807C1" w:rsidRDefault="008807C1" w:rsidP="008807C1">
      <w:pPr>
        <w:pStyle w:val="a7"/>
        <w:spacing w:before="0" w:beforeAutospacing="0" w:after="0" w:afterAutospacing="0"/>
      </w:pPr>
      <w:r>
        <w:t>保利：3楼（</w:t>
      </w:r>
      <w:r>
        <w:rPr>
          <w:sz w:val="23"/>
          <w:szCs w:val="23"/>
        </w:rPr>
        <w:t>5、6号馆、连廊</w:t>
      </w:r>
      <w:r>
        <w:t>）</w:t>
      </w:r>
    </w:p>
    <w:p w:rsidR="008807C1" w:rsidRDefault="008807C1" w:rsidP="008807C1">
      <w:pPr>
        <w:pStyle w:val="a7"/>
        <w:spacing w:before="0" w:beforeAutospacing="0" w:after="0" w:afterAutospacing="0"/>
      </w:pPr>
      <w:r>
        <w:rPr>
          <w:rStyle w:val="a8"/>
          <w:shd w:val="clear" w:color="auto" w:fill="FFCA00"/>
        </w:rPr>
        <w:lastRenderedPageBreak/>
        <w:t>代表企业：</w:t>
      </w:r>
      <w:r>
        <w:t>白云化工、硅宝、杭州之江、安泰、西卡、永安、中原、奋发、速的奥、星火、时间</w:t>
      </w:r>
    </w:p>
    <w:p w:rsidR="008807C1" w:rsidRDefault="008807C1" w:rsidP="008807C1">
      <w:r>
        <w:rPr>
          <w:noProof/>
        </w:rPr>
      </w:r>
      <w:r>
        <w:rPr>
          <w:noProof/>
        </w:rPr>
        <w:pict>
          <v:rect id="矩形 19" o:spid="_x0000_s1027" alt="https://mmbiz.qpic.cn/mmbiz_jpg/PibB0PYcNvO4icvicyGsgeAyz4iaUibnibPv7hvlaUIXvAzMtYWYQAryThB6jfiaxaBDMZMJvldBJlXWTQtR2NictiaMEn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xSb1cAwAAgQYAAA4AAAAAAAAA&#10;AAAAAAAALgIAAGRycy9lMm9Eb2MueG1sUEsBAi0AFAAGAAgAAAAhAEyg6SzYAAAAAwEAAA8AAAAA&#10;AAAAAAAAAAAAtgUAAGRycy9kb3ducmV2LnhtbFBLBQYAAAAABAAEAPMAAAC7BgAAAAA=&#10;" filled="f" stroked="f">
            <o:lock v:ext="edit" aspectratio="t"/>
            <w10:wrap type="none"/>
            <w10:anchorlock/>
          </v:rect>
        </w:pict>
      </w:r>
    </w:p>
    <w:p w:rsidR="008807C1" w:rsidRDefault="008807C1" w:rsidP="008807C1">
      <w:pPr>
        <w:pStyle w:val="a7"/>
        <w:spacing w:before="0" w:beforeAutospacing="0" w:after="0" w:afterAutospacing="0"/>
      </w:pPr>
      <w:r>
        <w:rPr>
          <w:rStyle w:val="a8"/>
        </w:rPr>
        <w:t>（点击查看大图）</w:t>
      </w:r>
    </w:p>
    <w:p w:rsidR="008807C1" w:rsidRDefault="008807C1" w:rsidP="008807C1">
      <w:pPr>
        <w:pStyle w:val="a7"/>
        <w:spacing w:before="0" w:beforeAutospacing="0" w:after="0" w:afterAutospacing="0"/>
      </w:pPr>
    </w:p>
    <w:p w:rsidR="008807C1" w:rsidRDefault="008807C1" w:rsidP="008807C1">
      <w:r>
        <w:br/>
      </w:r>
      <w:r>
        <w:br/>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综合展区</w:t>
      </w:r>
    </w:p>
    <w:p w:rsidR="008807C1" w:rsidRDefault="008807C1" w:rsidP="008807C1">
      <w:r>
        <w:br/>
      </w:r>
    </w:p>
    <w:p w:rsidR="008807C1" w:rsidRDefault="008807C1" w:rsidP="008807C1">
      <w:pPr>
        <w:pStyle w:val="a7"/>
        <w:spacing w:before="0" w:beforeAutospacing="0" w:after="0" w:afterAutospacing="0"/>
      </w:pPr>
      <w:r>
        <w:t>保利：负1楼（7号馆）</w:t>
      </w:r>
    </w:p>
    <w:p w:rsidR="008807C1" w:rsidRDefault="008807C1" w:rsidP="008807C1">
      <w:r>
        <w:rPr>
          <w:noProof/>
        </w:rPr>
        <w:lastRenderedPageBreak/>
        <w:drawing>
          <wp:inline distT="0" distB="0" distL="0" distR="0">
            <wp:extent cx="5725191" cy="6068349"/>
            <wp:effectExtent l="0" t="0" r="8890" b="8890"/>
            <wp:docPr id="542" name="图片 18" descr="https://mmbiz.qpic.cn/mmbiz_png/PibB0PYcNvO4icvicyGsgeAyz4iaUibnibPv7hHuYKzQaLwWxHyqaahz0kyAcIGUEK1vVem77N1tToGPpmdIlo74Q2b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PibB0PYcNvO4icvicyGsgeAyz4iaUibnibPv7hHuYKzQaLwWxHyqaahz0kyAcIGUEK1vVem77N1tToGPpmdIlo74Q2bw/640?wx_fmt=png&amp;tp=webp&amp;wxfrom=5&amp;wx_lazy=1&amp;wx_co=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0134" cy="6073588"/>
                    </a:xfrm>
                    <a:prstGeom prst="rect">
                      <a:avLst/>
                    </a:prstGeom>
                    <a:noFill/>
                    <a:ln>
                      <a:noFill/>
                    </a:ln>
                  </pic:spPr>
                </pic:pic>
              </a:graphicData>
            </a:graphic>
          </wp:inline>
        </w:drawing>
      </w:r>
    </w:p>
    <w:p w:rsidR="008807C1" w:rsidRDefault="008807C1" w:rsidP="008807C1">
      <w:pPr>
        <w:pStyle w:val="a7"/>
        <w:spacing w:before="0" w:beforeAutospacing="0" w:after="0" w:afterAutospacing="0"/>
      </w:pPr>
      <w:r>
        <w:rPr>
          <w:rStyle w:val="a8"/>
        </w:rPr>
        <w:t>（点击查看大图）</w:t>
      </w:r>
    </w:p>
    <w:p w:rsidR="008807C1" w:rsidRDefault="008807C1" w:rsidP="008807C1">
      <w:pPr>
        <w:pStyle w:val="a7"/>
        <w:spacing w:before="0" w:beforeAutospacing="0" w:after="0" w:afterAutospacing="0"/>
      </w:pPr>
    </w:p>
    <w:tbl>
      <w:tblPr>
        <w:tblW w:w="5000" w:type="pct"/>
        <w:tblCellMar>
          <w:left w:w="0" w:type="dxa"/>
          <w:right w:w="0" w:type="dxa"/>
        </w:tblCellMar>
        <w:tblLook w:val="04A0"/>
      </w:tblPr>
      <w:tblGrid>
        <w:gridCol w:w="664"/>
        <w:gridCol w:w="7642"/>
      </w:tblGrid>
      <w:tr w:rsidR="008807C1" w:rsidTr="00705FCD">
        <w:tc>
          <w:tcPr>
            <w:tcW w:w="400" w:type="pct"/>
            <w:tcBorders>
              <w:top w:val="nil"/>
              <w:left w:val="nil"/>
              <w:bottom w:val="nil"/>
              <w:right w:val="single" w:sz="12" w:space="0" w:color="FFFFFF"/>
            </w:tcBorders>
            <w:shd w:val="clear" w:color="auto" w:fill="000000"/>
            <w:vAlign w:val="center"/>
            <w:hideMark/>
          </w:tcPr>
          <w:p w:rsidR="008807C1" w:rsidRDefault="008807C1" w:rsidP="00705FCD">
            <w:pPr>
              <w:pStyle w:val="a7"/>
              <w:wordWrap w:val="0"/>
              <w:spacing w:before="0" w:beforeAutospacing="0" w:after="0" w:afterAutospacing="0"/>
            </w:pPr>
            <w:r>
              <w:t>3</w:t>
            </w:r>
          </w:p>
        </w:tc>
        <w:tc>
          <w:tcPr>
            <w:tcW w:w="4600" w:type="pct"/>
            <w:tcBorders>
              <w:top w:val="nil"/>
              <w:left w:val="nil"/>
              <w:bottom w:val="nil"/>
              <w:right w:val="nil"/>
            </w:tcBorders>
            <w:vAlign w:val="center"/>
            <w:hideMark/>
          </w:tcPr>
          <w:p w:rsidR="008807C1" w:rsidRDefault="008807C1" w:rsidP="00705FCD">
            <w:pPr>
              <w:pStyle w:val="a7"/>
              <w:wordWrap w:val="0"/>
              <w:spacing w:before="0" w:beforeAutospacing="0" w:after="0" w:afterAutospacing="0"/>
            </w:pPr>
            <w:r>
              <w:rPr>
                <w:rStyle w:val="a8"/>
              </w:rPr>
              <w:t>同期活动：AT大会</w:t>
            </w:r>
          </w:p>
        </w:tc>
      </w:tr>
    </w:tbl>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「WIN</w:t>
      </w:r>
      <w:r>
        <w:rPr>
          <w:rStyle w:val="a8"/>
          <w:color w:val="FFCA00"/>
        </w:rPr>
        <w:t>DOOR</w:t>
      </w:r>
      <w:r>
        <w:t>门窗幕墙新品展」同期活动：AT世界建筑设计与技术革新大会，邀请海内外专家学者，围绕热点应用，打造</w:t>
      </w:r>
      <w:r>
        <w:rPr>
          <w:rStyle w:val="a8"/>
          <w:color w:val="FFCA00"/>
        </w:rPr>
        <w:t>@新建筑、@新地产、@新门窗、@新幕墙</w:t>
      </w:r>
      <w:r>
        <w:t>高端论坛。</w: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t>了解演讲嘉宾信息，可阅读本期二条位置内容：“会议指南｜AT世界建筑设计与技术革新大会”。</w:t>
      </w:r>
    </w:p>
    <w:p w:rsidR="008807C1" w:rsidRDefault="008807C1" w:rsidP="008807C1">
      <w:pPr>
        <w:pStyle w:val="a7"/>
        <w:spacing w:before="0" w:beforeAutospacing="0" w:after="0" w:afterAutospacing="0"/>
      </w:pPr>
      <w:r w:rsidRPr="006537DA">
        <w:rPr>
          <w:noProof/>
        </w:rPr>
        <w:lastRenderedPageBreak/>
        <w:drawing>
          <wp:inline distT="0" distB="0" distL="0" distR="0">
            <wp:extent cx="5274310" cy="3158140"/>
            <wp:effectExtent l="0" t="0" r="2540" b="4445"/>
            <wp:docPr id="543" name="图片 1" descr="C:\Users\DELL\Documents\WeChat Files\wxid_76srbuatrcu312\FileStorage\Temp\daa85d64fc11ad6c982dac5ceac4f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eChat Files\wxid_76srbuatrcu312\FileStorage\Temp\daa85d64fc11ad6c982dac5ceac4f45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158140"/>
                    </a:xfrm>
                    <a:prstGeom prst="rect">
                      <a:avLst/>
                    </a:prstGeom>
                    <a:noFill/>
                    <a:ln>
                      <a:noFill/>
                    </a:ln>
                  </pic:spPr>
                </pic:pic>
              </a:graphicData>
            </a:graphic>
          </wp:inline>
        </w:drawing>
      </w:r>
    </w:p>
    <w:p w:rsidR="008807C1" w:rsidRDefault="008807C1" w:rsidP="008807C1">
      <w:r>
        <w:rPr>
          <w:noProof/>
        </w:rPr>
        <w:lastRenderedPageBreak/>
        <w:drawing>
          <wp:inline distT="0" distB="0" distL="0" distR="0">
            <wp:extent cx="4659766" cy="8630580"/>
            <wp:effectExtent l="0" t="0" r="7620" b="0"/>
            <wp:docPr id="544" name="图片 16" descr="https://mmbiz.qpic.cn/mmbiz_png/PibB0PYcNvO4icvicyGsgeAyz4iaUibnibPv7hiaicuSV4BjcLmP9tAtLicSdMsxjUic7n3eXIAJSiaxQic5JCFq9dOvAYrOp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PibB0PYcNvO4icvicyGsgeAyz4iaUibnibPv7hiaicuSV4BjcLmP9tAtLicSdMsxjUic7n3eXIAJSiaxQic5JCFq9dOvAYrOpw/640?wx_fmt=png&amp;tp=webp&amp;wxfrom=5&amp;wx_lazy=1&amp;wx_co=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6699" cy="8643420"/>
                    </a:xfrm>
                    <a:prstGeom prst="rect">
                      <a:avLst/>
                    </a:prstGeom>
                    <a:noFill/>
                    <a:ln>
                      <a:noFill/>
                    </a:ln>
                  </pic:spPr>
                </pic:pic>
              </a:graphicData>
            </a:graphic>
          </wp:inline>
        </w:drawing>
      </w:r>
      <w:r>
        <w:br/>
      </w:r>
    </w:p>
    <w:tbl>
      <w:tblPr>
        <w:tblW w:w="5000" w:type="pct"/>
        <w:tblCellMar>
          <w:left w:w="0" w:type="dxa"/>
          <w:right w:w="0" w:type="dxa"/>
        </w:tblCellMar>
        <w:tblLook w:val="04A0"/>
      </w:tblPr>
      <w:tblGrid>
        <w:gridCol w:w="664"/>
        <w:gridCol w:w="7642"/>
      </w:tblGrid>
      <w:tr w:rsidR="008807C1" w:rsidTr="00705FCD">
        <w:tc>
          <w:tcPr>
            <w:tcW w:w="400" w:type="pct"/>
            <w:tcBorders>
              <w:top w:val="nil"/>
              <w:left w:val="nil"/>
              <w:bottom w:val="nil"/>
              <w:right w:val="single" w:sz="12" w:space="0" w:color="FFFFFF"/>
            </w:tcBorders>
            <w:shd w:val="clear" w:color="auto" w:fill="000000"/>
            <w:vAlign w:val="center"/>
            <w:hideMark/>
          </w:tcPr>
          <w:p w:rsidR="008807C1" w:rsidRDefault="008807C1" w:rsidP="00705FCD">
            <w:pPr>
              <w:pStyle w:val="a7"/>
              <w:wordWrap w:val="0"/>
              <w:spacing w:before="0" w:beforeAutospacing="0" w:after="0" w:afterAutospacing="0"/>
            </w:pPr>
            <w:r>
              <w:t>4</w:t>
            </w:r>
          </w:p>
        </w:tc>
        <w:tc>
          <w:tcPr>
            <w:tcW w:w="4600" w:type="pct"/>
            <w:tcBorders>
              <w:top w:val="nil"/>
              <w:left w:val="nil"/>
              <w:bottom w:val="nil"/>
              <w:right w:val="nil"/>
            </w:tcBorders>
            <w:vAlign w:val="center"/>
            <w:hideMark/>
          </w:tcPr>
          <w:p w:rsidR="008807C1" w:rsidRDefault="008807C1" w:rsidP="00705FCD">
            <w:pPr>
              <w:pStyle w:val="a7"/>
              <w:wordWrap w:val="0"/>
              <w:spacing w:before="0" w:beforeAutospacing="0" w:after="0" w:afterAutospacing="0"/>
            </w:pPr>
            <w:r>
              <w:rPr>
                <w:rStyle w:val="a8"/>
              </w:rPr>
              <w:t>交通路线</w:t>
            </w:r>
          </w:p>
        </w:tc>
      </w:tr>
    </w:tbl>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t>开展期间，</w:t>
      </w:r>
      <w:r>
        <w:rPr>
          <w:u w:val="single"/>
        </w:rPr>
        <w:t>保利展馆</w:t>
      </w:r>
      <w:r>
        <w:t>和</w:t>
      </w:r>
      <w:r>
        <w:rPr>
          <w:u w:val="single"/>
        </w:rPr>
        <w:t>南丰展馆</w:t>
      </w:r>
      <w:r>
        <w:t>将全天候开放免费穿梭巴士。</w:t>
      </w:r>
    </w:p>
    <w:p w:rsidR="008807C1" w:rsidRDefault="008807C1" w:rsidP="008807C1">
      <w:pPr>
        <w:pStyle w:val="a7"/>
        <w:spacing w:before="0" w:beforeAutospacing="0" w:after="0" w:afterAutospacing="0"/>
      </w:pPr>
    </w:p>
    <w:p w:rsidR="008807C1" w:rsidRDefault="008807C1" w:rsidP="008807C1">
      <w:r>
        <w:rPr>
          <w:noProof/>
        </w:rPr>
        <w:drawing>
          <wp:inline distT="0" distB="0" distL="0" distR="0">
            <wp:extent cx="5352687" cy="3685482"/>
            <wp:effectExtent l="0" t="0" r="635" b="0"/>
            <wp:docPr id="545" name="图片 15" descr="https://mmbiz.qpic.cn/mmbiz_png/PibB0PYcNvO7rrgLuibibsr22BqpUhQazPyb1H2yUQlHMDpVM7KUt5HyEVBTBFarz2uee9zbqsicUf3WHZJKzmIjS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PibB0PYcNvO7rrgLuibibsr22BqpUhQazPyb1H2yUQlHMDpVM7KUt5HyEVBTBFarz2uee9zbqsicUf3WHZJKzmIjSQ/640?wx_fmt=png&amp;tp=webp&amp;wxfrom=5&amp;wx_lazy=1&amp;wx_co=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8829" cy="3696597"/>
                    </a:xfrm>
                    <a:prstGeom prst="rect">
                      <a:avLst/>
                    </a:prstGeom>
                    <a:noFill/>
                    <a:ln>
                      <a:noFill/>
                    </a:ln>
                  </pic:spPr>
                </pic:pic>
              </a:graphicData>
            </a:graphic>
          </wp:inline>
        </w:drawing>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01</w:t>
      </w:r>
    </w:p>
    <w:p w:rsidR="008807C1" w:rsidRDefault="008807C1" w:rsidP="008807C1">
      <w:r>
        <w:br/>
      </w:r>
    </w:p>
    <w:p w:rsidR="008807C1" w:rsidRDefault="008807C1" w:rsidP="008807C1">
      <w:pPr>
        <w:pStyle w:val="a7"/>
        <w:spacing w:before="0" w:beforeAutospacing="0" w:after="0" w:afterAutospacing="0"/>
      </w:pPr>
      <w:r>
        <w:t>搭乘地铁</w:t>
      </w:r>
    </w:p>
    <w:p w:rsidR="008807C1" w:rsidRDefault="008807C1" w:rsidP="008807C1">
      <w:r>
        <w:br/>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sz w:val="21"/>
          <w:szCs w:val="21"/>
        </w:rPr>
        <w:t>地铁8号线</w:t>
      </w:r>
      <w:proofErr w:type="gramStart"/>
      <w:r>
        <w:rPr>
          <w:sz w:val="21"/>
          <w:szCs w:val="21"/>
        </w:rPr>
        <w:t>琶</w:t>
      </w:r>
      <w:proofErr w:type="gramEnd"/>
      <w:r>
        <w:rPr>
          <w:sz w:val="21"/>
          <w:szCs w:val="21"/>
        </w:rPr>
        <w:t>洲站，C出口直达广州【保利世贸博览馆】</w:t>
      </w:r>
    </w:p>
    <w:p w:rsidR="008807C1" w:rsidRDefault="008807C1" w:rsidP="008807C1">
      <w:pPr>
        <w:pStyle w:val="a7"/>
        <w:spacing w:before="0" w:beforeAutospacing="0" w:after="0" w:afterAutospacing="0"/>
      </w:pPr>
      <w:r>
        <w:rPr>
          <w:sz w:val="21"/>
          <w:szCs w:val="21"/>
        </w:rPr>
        <w:t>地铁8号线新港东站，F出口直达广州【南丰国际会展中心】</w: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02</w:t>
      </w:r>
    </w:p>
    <w:p w:rsidR="008807C1" w:rsidRDefault="008807C1" w:rsidP="008807C1">
      <w:r>
        <w:br/>
      </w:r>
    </w:p>
    <w:p w:rsidR="008807C1" w:rsidRDefault="008807C1" w:rsidP="008807C1">
      <w:pPr>
        <w:pStyle w:val="a7"/>
        <w:spacing w:before="0" w:beforeAutospacing="0" w:after="0" w:afterAutospacing="0"/>
      </w:pPr>
      <w:r>
        <w:t>搭乘公交</w:t>
      </w:r>
    </w:p>
    <w:p w:rsidR="008807C1" w:rsidRDefault="008807C1" w:rsidP="008807C1">
      <w:r>
        <w:br/>
      </w:r>
    </w:p>
    <w:p w:rsidR="008807C1" w:rsidRDefault="008807C1" w:rsidP="008807C1">
      <w:pPr>
        <w:pStyle w:val="a7"/>
        <w:spacing w:before="0" w:beforeAutospacing="0" w:after="0" w:afterAutospacing="0"/>
      </w:pPr>
      <w:r>
        <w:rPr>
          <w:sz w:val="21"/>
          <w:szCs w:val="21"/>
        </w:rPr>
        <w:br/>
      </w:r>
    </w:p>
    <w:p w:rsidR="008807C1" w:rsidRDefault="008807C1" w:rsidP="008807C1">
      <w:pPr>
        <w:pStyle w:val="a7"/>
        <w:spacing w:before="0" w:beforeAutospacing="0" w:after="0" w:afterAutospacing="0"/>
      </w:pPr>
      <w:r>
        <w:rPr>
          <w:sz w:val="21"/>
          <w:szCs w:val="21"/>
        </w:rPr>
        <w:t>您可以搭乘以下公交车抵达门窗幕墙展会现场：</w:t>
      </w:r>
    </w:p>
    <w:p w:rsidR="008807C1" w:rsidRDefault="008807C1" w:rsidP="008807C1">
      <w:pPr>
        <w:pStyle w:val="a7"/>
        <w:spacing w:before="0" w:beforeAutospacing="0" w:after="0" w:afterAutospacing="0"/>
      </w:pPr>
      <w:r>
        <w:rPr>
          <w:sz w:val="21"/>
          <w:szCs w:val="21"/>
        </w:rPr>
        <w:lastRenderedPageBreak/>
        <w:t>229路、239路、262路、304路、461路、461路班车、582路、582路班车、763路、b7快线、大学城专线3路、高峰快线59路、高峰快线77路、旅游公交3线</w:t>
      </w:r>
    </w:p>
    <w:p w:rsidR="008807C1" w:rsidRDefault="008807C1" w:rsidP="008807C1">
      <w:pPr>
        <w:pStyle w:val="a7"/>
        <w:spacing w:before="0" w:beforeAutospacing="0" w:after="0" w:afterAutospacing="0"/>
      </w:pPr>
      <w:r>
        <w:rPr>
          <w:sz w:val="21"/>
          <w:szCs w:val="21"/>
        </w:rPr>
        <w:t>【广州保利世贸博览馆】车站名称</w:t>
      </w:r>
      <w:r>
        <w:rPr>
          <w:rStyle w:val="a8"/>
          <w:sz w:val="21"/>
          <w:szCs w:val="21"/>
        </w:rPr>
        <w:t>“琶洲站”</w:t>
      </w:r>
    </w:p>
    <w:p w:rsidR="008807C1" w:rsidRDefault="008807C1" w:rsidP="008807C1">
      <w:pPr>
        <w:pStyle w:val="a7"/>
        <w:spacing w:before="0" w:beforeAutospacing="0" w:after="0" w:afterAutospacing="0"/>
      </w:pPr>
      <w:r>
        <w:rPr>
          <w:sz w:val="21"/>
          <w:szCs w:val="21"/>
        </w:rPr>
        <w:t>【广州南丰国际会展中心】车站名称</w:t>
      </w:r>
      <w:r>
        <w:rPr>
          <w:rStyle w:val="a8"/>
          <w:sz w:val="21"/>
          <w:szCs w:val="21"/>
        </w:rPr>
        <w:t>“广交会展馆站”</w: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03</w:t>
      </w:r>
    </w:p>
    <w:p w:rsidR="008807C1" w:rsidRDefault="008807C1" w:rsidP="008807C1">
      <w:r>
        <w:br/>
      </w:r>
    </w:p>
    <w:p w:rsidR="008807C1" w:rsidRDefault="008807C1" w:rsidP="008807C1">
      <w:pPr>
        <w:pStyle w:val="a7"/>
        <w:spacing w:before="0" w:beforeAutospacing="0" w:after="0" w:afterAutospacing="0"/>
      </w:pPr>
      <w:r>
        <w:t>自驾</w:t>
      </w:r>
    </w:p>
    <w:p w:rsidR="008807C1" w:rsidRDefault="008807C1" w:rsidP="008807C1">
      <w:r>
        <w:br/>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t>从出发地点搜索定位展馆，选择合适路线即可。</w: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sz w:val="21"/>
          <w:szCs w:val="21"/>
        </w:rPr>
        <w:t>停车场地及费用：</w:t>
      </w:r>
    </w:p>
    <w:p w:rsidR="008807C1" w:rsidRDefault="008807C1" w:rsidP="008807C1">
      <w:pPr>
        <w:pStyle w:val="a7"/>
        <w:spacing w:before="0" w:beforeAutospacing="0" w:after="0" w:afterAutospacing="0"/>
      </w:pPr>
      <w:r>
        <w:rPr>
          <w:sz w:val="21"/>
          <w:szCs w:val="21"/>
        </w:rPr>
        <w:t>南丰展馆  B2F 停车场 ：12元/小时（不足1小时按1小时收取）</w:t>
      </w:r>
    </w:p>
    <w:p w:rsidR="008807C1" w:rsidRDefault="008807C1" w:rsidP="008807C1">
      <w:pPr>
        <w:pStyle w:val="a7"/>
        <w:spacing w:before="0" w:beforeAutospacing="0" w:after="0" w:afterAutospacing="0"/>
      </w:pPr>
      <w:r>
        <w:rPr>
          <w:sz w:val="21"/>
          <w:szCs w:val="21"/>
        </w:rPr>
        <w:t>保利展馆  B2F 停车场 ：开展期间，需凭展商证/观众证/工作人员证与停车卡一起到负二层缴费处或一层商务中心刷一下停车卡，即可享受开展期停车优惠：24元封顶，12元/小时（不足1小时按1小时收取）。</w:t>
      </w:r>
    </w:p>
    <w:p w:rsidR="008807C1" w:rsidRDefault="008807C1" w:rsidP="008807C1">
      <w:pPr>
        <w:pStyle w:val="a7"/>
        <w:spacing w:before="0" w:beforeAutospacing="0" w:after="0" w:afterAutospacing="0"/>
      </w:pPr>
      <w:r>
        <w:rPr>
          <w:sz w:val="21"/>
          <w:szCs w:val="21"/>
        </w:rPr>
        <w:t>（上信息供参，最终停车费用请以当天展馆物业公告为准。）</w: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Style w:val="a8"/>
        </w:rPr>
        <w:t>04</w:t>
      </w:r>
    </w:p>
    <w:p w:rsidR="008807C1" w:rsidRDefault="008807C1" w:rsidP="008807C1">
      <w:r>
        <w:br/>
      </w:r>
    </w:p>
    <w:p w:rsidR="008807C1" w:rsidRDefault="008807C1" w:rsidP="008807C1">
      <w:pPr>
        <w:pStyle w:val="a7"/>
        <w:spacing w:before="0" w:beforeAutospacing="0" w:after="0" w:afterAutospacing="0"/>
      </w:pPr>
      <w:r>
        <w:t>机场出发</w:t>
      </w:r>
    </w:p>
    <w:p w:rsidR="008807C1" w:rsidRDefault="008807C1" w:rsidP="008807C1">
      <w:r>
        <w:br/>
      </w:r>
    </w:p>
    <w:p w:rsidR="008807C1" w:rsidRDefault="008807C1" w:rsidP="008807C1">
      <w:pPr>
        <w:pStyle w:val="a7"/>
        <w:spacing w:before="0" w:beforeAutospacing="0" w:after="0" w:afterAutospacing="0"/>
      </w:pPr>
      <w:r>
        <w:rPr>
          <w:sz w:val="21"/>
          <w:szCs w:val="21"/>
        </w:rPr>
        <w:t>1.WINDOOR机场免费大巴（T1航站楼 A6口 / T2航站楼 到达口）</w:t>
      </w:r>
    </w:p>
    <w:p w:rsidR="008807C1" w:rsidRDefault="008807C1" w:rsidP="008807C1">
      <w:pPr>
        <w:pStyle w:val="a7"/>
        <w:spacing w:before="0" w:beforeAutospacing="0" w:after="0" w:afterAutospacing="0"/>
      </w:pPr>
      <w:r>
        <w:rPr>
          <w:sz w:val="21"/>
          <w:szCs w:val="21"/>
        </w:rPr>
        <w:t>2.可参考“搭乘地铁”方案；</w:t>
      </w:r>
    </w:p>
    <w:p w:rsidR="008807C1" w:rsidRDefault="008807C1" w:rsidP="008807C1">
      <w:pPr>
        <w:pStyle w:val="a7"/>
        <w:spacing w:before="0" w:beforeAutospacing="0" w:after="0" w:afterAutospacing="0"/>
      </w:pPr>
      <w:r>
        <w:rPr>
          <w:sz w:val="21"/>
          <w:szCs w:val="21"/>
        </w:rPr>
        <w:t>3.搭乘出租车，共行驶约38.5公里，费用150元。（信息仅供参考）</w:t>
      </w:r>
    </w:p>
    <w:p w:rsidR="008807C1" w:rsidRDefault="008807C1" w:rsidP="008807C1">
      <w:pPr>
        <w:pStyle w:val="a7"/>
        <w:spacing w:before="0" w:beforeAutospacing="0" w:after="0" w:afterAutospacing="0"/>
      </w:pPr>
      <w:r>
        <w:rPr>
          <w:sz w:val="21"/>
          <w:szCs w:val="21"/>
        </w:rPr>
        <w:br/>
      </w:r>
    </w:p>
    <w:p w:rsidR="008807C1" w:rsidRDefault="008807C1" w:rsidP="008807C1">
      <w:pPr>
        <w:pStyle w:val="a7"/>
        <w:spacing w:before="0" w:beforeAutospacing="0" w:after="0" w:afterAutospacing="0"/>
      </w:pPr>
      <w:r>
        <w:rPr>
          <w:rFonts w:ascii="Arial" w:hAnsi="Arial" w:cs="Arial"/>
          <w:b/>
          <w:bCs/>
          <w:color w:val="3C3C3C"/>
          <w:spacing w:val="8"/>
          <w:sz w:val="21"/>
          <w:szCs w:val="21"/>
          <w:shd w:val="clear" w:color="auto" w:fill="FFFFFF"/>
        </w:rPr>
        <w:t>2020</w:t>
      </w:r>
      <w:r>
        <w:rPr>
          <w:rFonts w:ascii="Arial" w:hAnsi="Arial" w:cs="Arial"/>
          <w:b/>
          <w:bCs/>
          <w:color w:val="3C3C3C"/>
          <w:spacing w:val="8"/>
          <w:sz w:val="21"/>
          <w:szCs w:val="21"/>
          <w:shd w:val="clear" w:color="auto" w:fill="FFFFFF"/>
        </w:rPr>
        <w:t>年</w:t>
      </w:r>
      <w:r>
        <w:rPr>
          <w:rFonts w:ascii="Arial" w:hAnsi="Arial" w:cs="Arial"/>
          <w:b/>
          <w:bCs/>
          <w:color w:val="3C3C3C"/>
          <w:spacing w:val="8"/>
          <w:sz w:val="21"/>
          <w:szCs w:val="21"/>
          <w:shd w:val="clear" w:color="auto" w:fill="FFFFFF"/>
        </w:rPr>
        <w:t>WINDOOR</w:t>
      </w:r>
      <w:r>
        <w:rPr>
          <w:rFonts w:ascii="Arial" w:hAnsi="Arial" w:cs="Arial"/>
          <w:b/>
          <w:bCs/>
          <w:color w:val="3C3C3C"/>
          <w:spacing w:val="8"/>
          <w:sz w:val="21"/>
          <w:szCs w:val="21"/>
          <w:shd w:val="clear" w:color="auto" w:fill="FFFFFF"/>
        </w:rPr>
        <w:t>门窗幕墙新品展为</w:t>
      </w:r>
      <w:r>
        <w:rPr>
          <w:rFonts w:ascii="Arial" w:hAnsi="Arial" w:cs="Arial"/>
          <w:b/>
          <w:bCs/>
          <w:color w:val="3C3C3C"/>
          <w:spacing w:val="8"/>
          <w:sz w:val="21"/>
          <w:szCs w:val="21"/>
          <w:shd w:val="clear" w:color="auto" w:fill="FFFFFF"/>
        </w:rPr>
        <w:t>“</w:t>
      </w:r>
      <w:r>
        <w:rPr>
          <w:rFonts w:ascii="Arial" w:hAnsi="Arial" w:cs="Arial"/>
          <w:b/>
          <w:bCs/>
          <w:color w:val="3C3C3C"/>
          <w:spacing w:val="8"/>
          <w:sz w:val="21"/>
          <w:szCs w:val="21"/>
          <w:shd w:val="clear" w:color="auto" w:fill="FFFFFF"/>
        </w:rPr>
        <w:t>参展商</w:t>
      </w:r>
      <w:r>
        <w:rPr>
          <w:rFonts w:ascii="Arial" w:hAnsi="Arial" w:cs="Arial"/>
          <w:b/>
          <w:bCs/>
          <w:color w:val="3C3C3C"/>
          <w:spacing w:val="8"/>
          <w:sz w:val="21"/>
          <w:szCs w:val="21"/>
          <w:shd w:val="clear" w:color="auto" w:fill="FFFFFF"/>
        </w:rPr>
        <w:t>”</w:t>
      </w:r>
      <w:r>
        <w:rPr>
          <w:rFonts w:ascii="Arial" w:hAnsi="Arial" w:cs="Arial"/>
          <w:b/>
          <w:bCs/>
          <w:color w:val="3C3C3C"/>
          <w:spacing w:val="8"/>
          <w:sz w:val="21"/>
          <w:szCs w:val="21"/>
          <w:shd w:val="clear" w:color="auto" w:fill="FFFFFF"/>
        </w:rPr>
        <w:t>和</w:t>
      </w:r>
      <w:r>
        <w:rPr>
          <w:rFonts w:ascii="Arial" w:hAnsi="Arial" w:cs="Arial"/>
          <w:b/>
          <w:bCs/>
          <w:color w:val="3C3C3C"/>
          <w:spacing w:val="8"/>
          <w:sz w:val="21"/>
          <w:szCs w:val="21"/>
          <w:shd w:val="clear" w:color="auto" w:fill="FFFFFF"/>
        </w:rPr>
        <w:t>“</w:t>
      </w:r>
      <w:r>
        <w:rPr>
          <w:rFonts w:ascii="Arial" w:hAnsi="Arial" w:cs="Arial"/>
          <w:b/>
          <w:bCs/>
          <w:color w:val="3C3C3C"/>
          <w:spacing w:val="8"/>
          <w:sz w:val="21"/>
          <w:szCs w:val="21"/>
          <w:shd w:val="clear" w:color="auto" w:fill="FFFFFF"/>
        </w:rPr>
        <w:t>预登记观众</w:t>
      </w:r>
      <w:r>
        <w:rPr>
          <w:rFonts w:ascii="Arial" w:hAnsi="Arial" w:cs="Arial"/>
          <w:b/>
          <w:bCs/>
          <w:color w:val="3C3C3C"/>
          <w:spacing w:val="8"/>
          <w:sz w:val="21"/>
          <w:szCs w:val="21"/>
          <w:shd w:val="clear" w:color="auto" w:fill="FFFFFF"/>
        </w:rPr>
        <w:t>”</w:t>
      </w:r>
      <w:r>
        <w:rPr>
          <w:rFonts w:ascii="Arial" w:hAnsi="Arial" w:cs="Arial"/>
          <w:b/>
          <w:bCs/>
          <w:color w:val="3C3C3C"/>
          <w:spacing w:val="8"/>
          <w:sz w:val="21"/>
          <w:szCs w:val="21"/>
          <w:shd w:val="clear" w:color="auto" w:fill="FFFFFF"/>
        </w:rPr>
        <w:t>提供免费穿梭巴士用车安排：</w:t>
      </w:r>
    </w:p>
    <w:p w:rsidR="008807C1" w:rsidRDefault="008807C1" w:rsidP="008807C1">
      <w:pPr>
        <w:pStyle w:val="a7"/>
        <w:spacing w:before="0" w:beforeAutospacing="0" w:after="0" w:afterAutospacing="0"/>
      </w:pPr>
      <w:r>
        <w:rPr>
          <w:rFonts w:ascii="Arial" w:hAnsi="Arial" w:cs="Arial"/>
          <w:b/>
          <w:bCs/>
          <w:color w:val="3C3C3C"/>
          <w:spacing w:val="8"/>
          <w:sz w:val="21"/>
          <w:szCs w:val="21"/>
          <w:shd w:val="clear" w:color="auto" w:fill="FFFFFF"/>
        </w:rPr>
        <w:br/>
      </w:r>
    </w:p>
    <w:tbl>
      <w:tblPr>
        <w:tblpPr w:leftFromText="30" w:rightFromText="30" w:bottomFromText="150" w:vertAnchor="text"/>
        <w:tblW w:w="5000" w:type="pct"/>
        <w:tblCellMar>
          <w:left w:w="0" w:type="dxa"/>
          <w:right w:w="0" w:type="dxa"/>
        </w:tblCellMar>
        <w:tblLook w:val="04A0"/>
      </w:tblPr>
      <w:tblGrid>
        <w:gridCol w:w="2818"/>
        <w:gridCol w:w="2819"/>
        <w:gridCol w:w="2819"/>
      </w:tblGrid>
      <w:tr w:rsidR="008807C1" w:rsidTr="00705FCD">
        <w:trPr>
          <w:trHeight w:val="270"/>
        </w:trPr>
        <w:tc>
          <w:tcPr>
            <w:tcW w:w="5000" w:type="pct"/>
            <w:gridSpan w:val="3"/>
            <w:tcBorders>
              <w:top w:val="single" w:sz="12" w:space="0" w:color="FFFFFF"/>
              <w:left w:val="single" w:sz="12" w:space="0" w:color="FFFFFF"/>
              <w:bottom w:val="single" w:sz="12" w:space="0" w:color="FFFFFF"/>
              <w:right w:val="single" w:sz="12" w:space="0" w:color="FFFFFF"/>
            </w:tcBorders>
            <w:shd w:val="clear" w:color="auto" w:fill="FFCA00"/>
            <w:tcMar>
              <w:top w:w="75" w:type="dxa"/>
              <w:left w:w="75" w:type="dxa"/>
              <w:bottom w:w="75" w:type="dxa"/>
              <w:right w:w="75" w:type="dxa"/>
            </w:tcMar>
            <w:hideMark/>
          </w:tcPr>
          <w:p w:rsidR="008807C1" w:rsidRDefault="008807C1" w:rsidP="00705FCD">
            <w:pPr>
              <w:pStyle w:val="a7"/>
              <w:wordWrap w:val="0"/>
              <w:spacing w:before="0" w:beforeAutospacing="0" w:after="0" w:afterAutospacing="0"/>
              <w:jc w:val="center"/>
            </w:pPr>
            <w:r>
              <w:t>发车时刻表</w:t>
            </w:r>
          </w:p>
          <w:p w:rsidR="008807C1" w:rsidRDefault="008807C1" w:rsidP="00705FCD">
            <w:pPr>
              <w:pStyle w:val="a7"/>
              <w:wordWrap w:val="0"/>
              <w:spacing w:before="0" w:beforeAutospacing="0" w:after="0" w:afterAutospacing="0"/>
              <w:jc w:val="center"/>
            </w:pPr>
            <w:r>
              <w:rPr>
                <w:rStyle w:val="a8"/>
              </w:rPr>
              <w:t>（白云机场  往返  保利展馆 / 南丰展馆）</w:t>
            </w:r>
          </w:p>
        </w:tc>
      </w:tr>
      <w:tr w:rsidR="008807C1" w:rsidTr="00705FCD">
        <w:trPr>
          <w:trHeight w:val="270"/>
        </w:trPr>
        <w:tc>
          <w:tcPr>
            <w:tcW w:w="1730" w:type="dxa"/>
            <w:tcBorders>
              <w:top w:val="single" w:sz="12" w:space="0" w:color="FFFFFF"/>
              <w:left w:val="single" w:sz="12" w:space="0" w:color="FFFFFF"/>
              <w:bottom w:val="single" w:sz="12" w:space="0" w:color="FFFFFF"/>
              <w:right w:val="single" w:sz="12" w:space="0" w:color="FFFFFF"/>
            </w:tcBorders>
            <w:shd w:val="clear" w:color="auto" w:fill="FFCA00"/>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sz w:val="21"/>
                <w:szCs w:val="21"/>
              </w:rPr>
              <w:t>发车点</w:t>
            </w:r>
          </w:p>
        </w:tc>
        <w:tc>
          <w:tcPr>
            <w:tcW w:w="1730" w:type="dxa"/>
            <w:tcBorders>
              <w:top w:val="single" w:sz="12" w:space="0" w:color="FFFFFF"/>
              <w:left w:val="single" w:sz="12" w:space="0" w:color="FFFFFF"/>
              <w:bottom w:val="single" w:sz="12" w:space="0" w:color="FFFFFF"/>
              <w:right w:val="single" w:sz="12" w:space="0" w:color="FFFFFF"/>
            </w:tcBorders>
            <w:shd w:val="clear" w:color="auto" w:fill="FFCA00"/>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sz w:val="21"/>
                <w:szCs w:val="21"/>
              </w:rPr>
              <w:t>白云国际机场</w:t>
            </w:r>
          </w:p>
        </w:tc>
        <w:tc>
          <w:tcPr>
            <w:tcW w:w="1730" w:type="dxa"/>
            <w:tcBorders>
              <w:top w:val="single" w:sz="12" w:space="0" w:color="FFFFFF"/>
              <w:left w:val="single" w:sz="12" w:space="0" w:color="FFFFFF"/>
              <w:bottom w:val="single" w:sz="12" w:space="0" w:color="FFFFFF"/>
              <w:right w:val="single" w:sz="12" w:space="0" w:color="FFFFFF"/>
            </w:tcBorders>
            <w:shd w:val="clear" w:color="auto" w:fill="FFCA00"/>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sz w:val="21"/>
                <w:szCs w:val="21"/>
              </w:rPr>
              <w:t>保利馆/南丰馆</w:t>
            </w:r>
          </w:p>
        </w:tc>
      </w:tr>
      <w:tr w:rsidR="008807C1" w:rsidTr="00705FCD">
        <w:trPr>
          <w:trHeight w:val="270"/>
        </w:trPr>
        <w:tc>
          <w:tcPr>
            <w:tcW w:w="1730" w:type="dxa"/>
            <w:tcBorders>
              <w:top w:val="single" w:sz="12" w:space="0" w:color="FFFFFF"/>
              <w:left w:val="single" w:sz="12" w:space="0" w:color="FFFFFF"/>
              <w:bottom w:val="single" w:sz="12" w:space="0" w:color="FFFFFF"/>
              <w:right w:val="single" w:sz="12" w:space="0" w:color="FFFFFF"/>
            </w:tcBorders>
            <w:shd w:val="clear" w:color="auto" w:fill="FFBD29"/>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8月12日</w:t>
            </w:r>
          </w:p>
        </w:tc>
        <w:tc>
          <w:tcPr>
            <w:tcW w:w="1730" w:type="dxa"/>
            <w:tcBorders>
              <w:top w:val="single" w:sz="12" w:space="0" w:color="FFFFFF"/>
              <w:left w:val="single" w:sz="12" w:space="0" w:color="FFFFFF"/>
              <w:bottom w:val="single" w:sz="12" w:space="0" w:color="FFFFFF"/>
              <w:right w:val="single" w:sz="12" w:space="0" w:color="FFFFFF"/>
            </w:tcBorders>
            <w:shd w:val="clear" w:color="auto" w:fill="FFBD29"/>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13点/15</w:t>
            </w:r>
            <w:r>
              <w:rPr>
                <w:rStyle w:val="a8"/>
                <w:color w:val="3E3E3E"/>
                <w:sz w:val="20"/>
                <w:szCs w:val="20"/>
                <w:shd w:val="clear" w:color="auto" w:fill="FFBD29"/>
              </w:rPr>
              <w:t>点</w:t>
            </w:r>
            <w:r>
              <w:rPr>
                <w:rStyle w:val="a8"/>
                <w:sz w:val="20"/>
                <w:szCs w:val="20"/>
              </w:rPr>
              <w:t>/18</w:t>
            </w:r>
            <w:r>
              <w:rPr>
                <w:rStyle w:val="a8"/>
                <w:color w:val="3E3E3E"/>
                <w:sz w:val="20"/>
                <w:szCs w:val="20"/>
                <w:shd w:val="clear" w:color="auto" w:fill="FFBD29"/>
              </w:rPr>
              <w:t>点</w:t>
            </w:r>
          </w:p>
        </w:tc>
        <w:tc>
          <w:tcPr>
            <w:tcW w:w="1730" w:type="dxa"/>
            <w:tcBorders>
              <w:top w:val="single" w:sz="12" w:space="0" w:color="FFFFFF"/>
              <w:left w:val="single" w:sz="12" w:space="0" w:color="FFFFFF"/>
              <w:bottom w:val="single" w:sz="12" w:space="0" w:color="FFFFFF"/>
              <w:right w:val="single" w:sz="12" w:space="0" w:color="FFFFFF"/>
            </w:tcBorders>
            <w:shd w:val="clear" w:color="auto" w:fill="FFBD29"/>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p>
          <w:p w:rsidR="008807C1" w:rsidRDefault="008807C1" w:rsidP="00705FCD">
            <w:pPr>
              <w:wordWrap w:val="0"/>
            </w:pPr>
            <w:r>
              <w:rPr>
                <w:sz w:val="20"/>
                <w:szCs w:val="20"/>
              </w:rPr>
              <w:t>_</w:t>
            </w:r>
          </w:p>
        </w:tc>
      </w:tr>
      <w:tr w:rsidR="008807C1" w:rsidTr="00705FCD">
        <w:trPr>
          <w:trHeight w:val="270"/>
        </w:trPr>
        <w:tc>
          <w:tcPr>
            <w:tcW w:w="1730" w:type="dxa"/>
            <w:tcBorders>
              <w:top w:val="single" w:sz="12" w:space="0" w:color="FFFFFF"/>
              <w:left w:val="single" w:sz="12" w:space="0" w:color="FFFFFF"/>
              <w:bottom w:val="single" w:sz="12" w:space="0" w:color="FFFFFF"/>
              <w:right w:val="single" w:sz="12" w:space="0" w:color="FFFFFF"/>
            </w:tcBorders>
            <w:shd w:val="clear" w:color="auto" w:fill="FFBD47"/>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8月13日</w:t>
            </w:r>
          </w:p>
        </w:tc>
        <w:tc>
          <w:tcPr>
            <w:tcW w:w="1730" w:type="dxa"/>
            <w:tcBorders>
              <w:top w:val="single" w:sz="12" w:space="0" w:color="FFFFFF"/>
              <w:left w:val="single" w:sz="12" w:space="0" w:color="FFFFFF"/>
              <w:bottom w:val="single" w:sz="12" w:space="0" w:color="FFFFFF"/>
              <w:right w:val="single" w:sz="12" w:space="0" w:color="FFFFFF"/>
            </w:tcBorders>
            <w:shd w:val="clear" w:color="auto" w:fill="FFBD47"/>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9</w:t>
            </w:r>
            <w:r>
              <w:rPr>
                <w:rStyle w:val="a8"/>
                <w:color w:val="3E3E3E"/>
                <w:sz w:val="20"/>
                <w:szCs w:val="20"/>
                <w:shd w:val="clear" w:color="auto" w:fill="FFBD29"/>
              </w:rPr>
              <w:t>点</w:t>
            </w:r>
            <w:r>
              <w:rPr>
                <w:rStyle w:val="a8"/>
                <w:sz w:val="20"/>
                <w:szCs w:val="20"/>
              </w:rPr>
              <w:t>/11</w:t>
            </w:r>
            <w:r>
              <w:rPr>
                <w:rStyle w:val="a8"/>
                <w:color w:val="3E3E3E"/>
                <w:sz w:val="20"/>
                <w:szCs w:val="20"/>
                <w:shd w:val="clear" w:color="auto" w:fill="FFBD29"/>
              </w:rPr>
              <w:t>点</w:t>
            </w:r>
            <w:r>
              <w:rPr>
                <w:rStyle w:val="a8"/>
                <w:sz w:val="20"/>
                <w:szCs w:val="20"/>
              </w:rPr>
              <w:t>/13</w:t>
            </w:r>
            <w:r>
              <w:rPr>
                <w:rStyle w:val="a8"/>
                <w:color w:val="3E3E3E"/>
                <w:sz w:val="20"/>
                <w:szCs w:val="20"/>
                <w:shd w:val="clear" w:color="auto" w:fill="FFBD29"/>
              </w:rPr>
              <w:t>点</w:t>
            </w:r>
          </w:p>
        </w:tc>
        <w:tc>
          <w:tcPr>
            <w:tcW w:w="1730" w:type="dxa"/>
            <w:tcBorders>
              <w:top w:val="single" w:sz="12" w:space="0" w:color="FFFFFF"/>
              <w:left w:val="single" w:sz="12" w:space="0" w:color="FFFFFF"/>
              <w:bottom w:val="single" w:sz="12" w:space="0" w:color="FFFFFF"/>
              <w:right w:val="single" w:sz="12" w:space="0" w:color="FFFFFF"/>
            </w:tcBorders>
            <w:shd w:val="clear" w:color="auto" w:fill="FFBD47"/>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18</w:t>
            </w:r>
            <w:r>
              <w:rPr>
                <w:rStyle w:val="a8"/>
                <w:color w:val="3E3E3E"/>
                <w:sz w:val="20"/>
                <w:szCs w:val="20"/>
                <w:shd w:val="clear" w:color="auto" w:fill="FFBD29"/>
              </w:rPr>
              <w:t>点</w:t>
            </w:r>
          </w:p>
        </w:tc>
      </w:tr>
      <w:tr w:rsidR="008807C1" w:rsidTr="00705FCD">
        <w:trPr>
          <w:trHeight w:val="270"/>
        </w:trPr>
        <w:tc>
          <w:tcPr>
            <w:tcW w:w="1730" w:type="dxa"/>
            <w:tcBorders>
              <w:top w:val="single" w:sz="12" w:space="0" w:color="FFFFFF"/>
              <w:left w:val="single" w:sz="12" w:space="0" w:color="FFFFFF"/>
              <w:bottom w:val="single" w:sz="12" w:space="0" w:color="FFFFFF"/>
              <w:right w:val="single" w:sz="12" w:space="0" w:color="FFFFFF"/>
            </w:tcBorders>
            <w:shd w:val="clear" w:color="auto" w:fill="FFBD47"/>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lastRenderedPageBreak/>
              <w:t>8月14日</w:t>
            </w:r>
          </w:p>
        </w:tc>
        <w:tc>
          <w:tcPr>
            <w:tcW w:w="1730" w:type="dxa"/>
            <w:tcBorders>
              <w:top w:val="single" w:sz="12" w:space="0" w:color="FFFFFF"/>
              <w:left w:val="single" w:sz="12" w:space="0" w:color="FFFFFF"/>
              <w:bottom w:val="single" w:sz="12" w:space="0" w:color="FFFFFF"/>
              <w:right w:val="single" w:sz="12" w:space="0" w:color="FFFFFF"/>
            </w:tcBorders>
            <w:shd w:val="clear" w:color="auto" w:fill="FFBD47"/>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10</w:t>
            </w:r>
            <w:r>
              <w:rPr>
                <w:rStyle w:val="a8"/>
                <w:color w:val="3E3E3E"/>
                <w:sz w:val="20"/>
                <w:szCs w:val="20"/>
                <w:shd w:val="clear" w:color="auto" w:fill="FFBD29"/>
              </w:rPr>
              <w:t>点</w:t>
            </w:r>
            <w:r>
              <w:rPr>
                <w:rStyle w:val="a8"/>
                <w:sz w:val="20"/>
                <w:szCs w:val="20"/>
              </w:rPr>
              <w:t>/13</w:t>
            </w:r>
            <w:r>
              <w:rPr>
                <w:rStyle w:val="a8"/>
                <w:color w:val="3E3E3E"/>
                <w:sz w:val="20"/>
                <w:szCs w:val="20"/>
                <w:shd w:val="clear" w:color="auto" w:fill="FFBD29"/>
              </w:rPr>
              <w:t>点</w:t>
            </w:r>
            <w:r>
              <w:rPr>
                <w:rStyle w:val="a8"/>
                <w:sz w:val="20"/>
                <w:szCs w:val="20"/>
              </w:rPr>
              <w:t>/15</w:t>
            </w:r>
            <w:r>
              <w:rPr>
                <w:rStyle w:val="a8"/>
                <w:color w:val="3E3E3E"/>
                <w:sz w:val="20"/>
                <w:szCs w:val="20"/>
                <w:shd w:val="clear" w:color="auto" w:fill="FFBD29"/>
              </w:rPr>
              <w:t>点</w:t>
            </w:r>
          </w:p>
        </w:tc>
        <w:tc>
          <w:tcPr>
            <w:tcW w:w="1730" w:type="dxa"/>
            <w:tcBorders>
              <w:top w:val="single" w:sz="12" w:space="0" w:color="FFFFFF"/>
              <w:left w:val="single" w:sz="12" w:space="0" w:color="FFFFFF"/>
              <w:bottom w:val="single" w:sz="12" w:space="0" w:color="FFFFFF"/>
              <w:right w:val="single" w:sz="12" w:space="0" w:color="FFFFFF"/>
            </w:tcBorders>
            <w:shd w:val="clear" w:color="auto" w:fill="FFBD47"/>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17</w:t>
            </w:r>
            <w:r>
              <w:rPr>
                <w:rStyle w:val="a8"/>
                <w:color w:val="3E3E3E"/>
                <w:sz w:val="20"/>
                <w:szCs w:val="20"/>
                <w:shd w:val="clear" w:color="auto" w:fill="FFBD29"/>
              </w:rPr>
              <w:t>点</w:t>
            </w:r>
            <w:r>
              <w:rPr>
                <w:rStyle w:val="a8"/>
                <w:sz w:val="20"/>
                <w:szCs w:val="20"/>
              </w:rPr>
              <w:t>/18</w:t>
            </w:r>
            <w:r>
              <w:rPr>
                <w:rStyle w:val="a8"/>
                <w:color w:val="3E3E3E"/>
                <w:sz w:val="20"/>
                <w:szCs w:val="20"/>
                <w:shd w:val="clear" w:color="auto" w:fill="FFBD29"/>
              </w:rPr>
              <w:t>点</w:t>
            </w:r>
          </w:p>
        </w:tc>
      </w:tr>
      <w:tr w:rsidR="008807C1" w:rsidTr="00705FCD">
        <w:trPr>
          <w:trHeight w:val="270"/>
        </w:trPr>
        <w:tc>
          <w:tcPr>
            <w:tcW w:w="1730" w:type="dxa"/>
            <w:tcBorders>
              <w:top w:val="single" w:sz="12" w:space="0" w:color="FFFFFF"/>
              <w:left w:val="single" w:sz="12" w:space="0" w:color="FFFFFF"/>
              <w:bottom w:val="single" w:sz="12" w:space="0" w:color="FFFFFF"/>
              <w:right w:val="single" w:sz="12" w:space="0" w:color="FFFFFF"/>
            </w:tcBorders>
            <w:shd w:val="clear" w:color="auto" w:fill="FFBD29"/>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8月15日</w:t>
            </w:r>
          </w:p>
        </w:tc>
        <w:tc>
          <w:tcPr>
            <w:tcW w:w="1730" w:type="dxa"/>
            <w:tcBorders>
              <w:top w:val="single" w:sz="12" w:space="0" w:color="FFFFFF"/>
              <w:left w:val="single" w:sz="12" w:space="0" w:color="FFFFFF"/>
              <w:bottom w:val="single" w:sz="12" w:space="0" w:color="FFFFFF"/>
              <w:right w:val="single" w:sz="12" w:space="0" w:color="FFFFFF"/>
            </w:tcBorders>
            <w:shd w:val="clear" w:color="auto" w:fill="FFBD29"/>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p>
          <w:p w:rsidR="008807C1" w:rsidRDefault="008807C1" w:rsidP="00705FCD">
            <w:pPr>
              <w:wordWrap w:val="0"/>
            </w:pPr>
            <w:r>
              <w:rPr>
                <w:sz w:val="20"/>
                <w:szCs w:val="20"/>
              </w:rPr>
              <w:t>_</w:t>
            </w:r>
          </w:p>
        </w:tc>
        <w:tc>
          <w:tcPr>
            <w:tcW w:w="1730" w:type="dxa"/>
            <w:tcBorders>
              <w:top w:val="single" w:sz="12" w:space="0" w:color="FFFFFF"/>
              <w:left w:val="single" w:sz="12" w:space="0" w:color="FFFFFF"/>
              <w:bottom w:val="single" w:sz="12" w:space="0" w:color="FFFFFF"/>
              <w:right w:val="single" w:sz="12" w:space="0" w:color="FFFFFF"/>
            </w:tcBorders>
            <w:shd w:val="clear" w:color="auto" w:fill="FFBD29"/>
            <w:tcMar>
              <w:top w:w="75" w:type="dxa"/>
              <w:left w:w="75" w:type="dxa"/>
              <w:bottom w:w="75" w:type="dxa"/>
              <w:right w:w="75" w:type="dxa"/>
            </w:tcMar>
            <w:vAlign w:val="center"/>
            <w:hideMark/>
          </w:tcPr>
          <w:p w:rsidR="008807C1" w:rsidRDefault="008807C1" w:rsidP="00705FCD">
            <w:pPr>
              <w:pStyle w:val="a7"/>
              <w:wordWrap w:val="0"/>
              <w:spacing w:before="0" w:beforeAutospacing="0" w:after="0" w:afterAutospacing="0"/>
            </w:pPr>
            <w:r>
              <w:rPr>
                <w:rStyle w:val="a8"/>
                <w:sz w:val="20"/>
                <w:szCs w:val="20"/>
              </w:rPr>
              <w:t>17</w:t>
            </w:r>
            <w:r>
              <w:rPr>
                <w:rStyle w:val="a8"/>
                <w:color w:val="3E3E3E"/>
                <w:sz w:val="20"/>
                <w:szCs w:val="20"/>
                <w:shd w:val="clear" w:color="auto" w:fill="FFBD29"/>
              </w:rPr>
              <w:t>点</w:t>
            </w:r>
            <w:r>
              <w:rPr>
                <w:rStyle w:val="a8"/>
                <w:sz w:val="20"/>
                <w:szCs w:val="20"/>
              </w:rPr>
              <w:t>/18</w:t>
            </w:r>
            <w:r>
              <w:rPr>
                <w:rStyle w:val="a8"/>
                <w:color w:val="3E3E3E"/>
                <w:sz w:val="20"/>
                <w:szCs w:val="20"/>
                <w:shd w:val="clear" w:color="auto" w:fill="FFBD29"/>
              </w:rPr>
              <w:t>点</w:t>
            </w:r>
          </w:p>
        </w:tc>
      </w:tr>
    </w:tbl>
    <w:p w:rsidR="008807C1" w:rsidRDefault="008807C1" w:rsidP="008807C1">
      <w:pPr>
        <w:pStyle w:val="a7"/>
        <w:spacing w:before="0" w:beforeAutospacing="0" w:after="0" w:afterAutospacing="0"/>
      </w:pPr>
    </w:p>
    <w:tbl>
      <w:tblPr>
        <w:tblW w:w="5000" w:type="pct"/>
        <w:tblCellMar>
          <w:left w:w="0" w:type="dxa"/>
          <w:right w:w="0" w:type="dxa"/>
        </w:tblCellMar>
        <w:tblLook w:val="04A0"/>
      </w:tblPr>
      <w:tblGrid>
        <w:gridCol w:w="664"/>
        <w:gridCol w:w="7642"/>
      </w:tblGrid>
      <w:tr w:rsidR="008807C1" w:rsidTr="00705FCD">
        <w:tc>
          <w:tcPr>
            <w:tcW w:w="400" w:type="pct"/>
            <w:tcBorders>
              <w:top w:val="nil"/>
              <w:left w:val="nil"/>
              <w:bottom w:val="nil"/>
              <w:right w:val="single" w:sz="12" w:space="0" w:color="FFFFFF"/>
            </w:tcBorders>
            <w:shd w:val="clear" w:color="auto" w:fill="000000"/>
            <w:vAlign w:val="center"/>
            <w:hideMark/>
          </w:tcPr>
          <w:p w:rsidR="008807C1" w:rsidRDefault="008807C1" w:rsidP="00705FCD">
            <w:pPr>
              <w:pStyle w:val="a7"/>
              <w:wordWrap w:val="0"/>
              <w:spacing w:before="0" w:beforeAutospacing="0" w:after="0" w:afterAutospacing="0"/>
            </w:pPr>
            <w:r>
              <w:t>5</w:t>
            </w:r>
          </w:p>
        </w:tc>
        <w:tc>
          <w:tcPr>
            <w:tcW w:w="4600" w:type="pct"/>
            <w:tcBorders>
              <w:top w:val="nil"/>
              <w:left w:val="nil"/>
              <w:bottom w:val="nil"/>
              <w:right w:val="nil"/>
            </w:tcBorders>
            <w:vAlign w:val="center"/>
            <w:hideMark/>
          </w:tcPr>
          <w:p w:rsidR="008807C1" w:rsidRDefault="008807C1" w:rsidP="00705FCD">
            <w:pPr>
              <w:pStyle w:val="a7"/>
              <w:wordWrap w:val="0"/>
              <w:spacing w:before="0" w:beforeAutospacing="0" w:after="0" w:afterAutospacing="0"/>
            </w:pPr>
            <w:r>
              <w:rPr>
                <w:rStyle w:val="a8"/>
              </w:rPr>
              <w:t>线上直播，在线“逛展”</w:t>
            </w:r>
          </w:p>
        </w:tc>
      </w:tr>
    </w:tbl>
    <w:p w:rsidR="008807C1" w:rsidRDefault="008807C1" w:rsidP="008807C1">
      <w:r>
        <w:br/>
      </w:r>
    </w:p>
    <w:p w:rsidR="008807C1" w:rsidRDefault="008807C1" w:rsidP="008807C1">
      <w:pPr>
        <w:pStyle w:val="a7"/>
        <w:spacing w:before="0" w:beforeAutospacing="0" w:after="0" w:afterAutospacing="0"/>
      </w:pPr>
      <w:r>
        <w:t>本次「</w:t>
      </w:r>
      <w:r>
        <w:rPr>
          <w:rStyle w:val="a8"/>
        </w:rPr>
        <w:t>WIN</w:t>
      </w:r>
      <w:r>
        <w:rPr>
          <w:rStyle w:val="a8"/>
          <w:color w:val="FFCA00"/>
        </w:rPr>
        <w:t>DOOR</w:t>
      </w:r>
      <w:r>
        <w:t>博览会</w:t>
      </w:r>
      <w:r>
        <w:rPr>
          <w:sz w:val="21"/>
          <w:szCs w:val="21"/>
          <w:shd w:val="clear" w:color="auto" w:fill="EFEFEF"/>
        </w:rPr>
        <w:t>」</w:t>
      </w:r>
      <w:r>
        <w:t>与</w:t>
      </w:r>
      <w:r>
        <w:rPr>
          <w:sz w:val="21"/>
          <w:szCs w:val="21"/>
          <w:shd w:val="clear" w:color="auto" w:fill="EFEFEF"/>
        </w:rPr>
        <w:t>「</w:t>
      </w:r>
      <w:r>
        <w:t>AT大会</w:t>
      </w:r>
      <w:r>
        <w:rPr>
          <w:sz w:val="21"/>
          <w:szCs w:val="21"/>
          <w:shd w:val="clear" w:color="auto" w:fill="EFEFEF"/>
        </w:rPr>
        <w:t>」</w:t>
      </w:r>
      <w:r>
        <w:t>将全程进行线上直播，无法到场的观众朋友们可以通过直播把握最新趋势。</w:t>
      </w:r>
    </w:p>
    <w:p w:rsidR="008807C1" w:rsidRDefault="008807C1" w:rsidP="008807C1">
      <w:pPr>
        <w:pStyle w:val="a7"/>
        <w:spacing w:before="0" w:beforeAutospacing="0" w:after="0" w:afterAutospacing="0"/>
      </w:pPr>
    </w:p>
    <w:p w:rsidR="008807C1" w:rsidRDefault="008807C1" w:rsidP="008807C1">
      <w:pPr>
        <w:pStyle w:val="a7"/>
        <w:spacing w:before="0" w:beforeAutospacing="0" w:after="0" w:afterAutospacing="0"/>
      </w:pPr>
      <w:r>
        <w:rPr>
          <w:rFonts w:ascii="Segoe UI Symbol" w:hAnsi="Segoe UI Symbol" w:cs="Segoe UI Symbol"/>
        </w:rPr>
        <w:t>☞</w:t>
      </w:r>
      <w:hyperlink r:id="rId14" w:tgtFrame="_blank" w:history="1">
        <w:r>
          <w:rPr>
            <w:rStyle w:val="a5"/>
          </w:rPr>
          <w:t>点击</w:t>
        </w:r>
        <w:proofErr w:type="gramStart"/>
        <w:r>
          <w:rPr>
            <w:rStyle w:val="a5"/>
          </w:rPr>
          <w:t>观看线</w:t>
        </w:r>
        <w:proofErr w:type="gramEnd"/>
        <w:r>
          <w:rPr>
            <w:rStyle w:val="a5"/>
          </w:rPr>
          <w:t>上直播</w:t>
        </w:r>
      </w:hyperlink>
    </w:p>
    <w:p w:rsidR="008807C1" w:rsidRPr="00CB243F" w:rsidRDefault="008807C1" w:rsidP="008807C1"/>
    <w:p w:rsidR="006514F2" w:rsidRPr="006830AB" w:rsidRDefault="006514F2" w:rsidP="006514F2">
      <w:pPr>
        <w:jc w:val="center"/>
        <w:rPr>
          <w:rFonts w:ascii="Microsoft YaHei UI" w:eastAsia="Microsoft YaHei UI" w:hAnsi="Microsoft YaHei UI" w:cs="宋体"/>
          <w:b/>
          <w:bCs/>
          <w:color w:val="333333"/>
          <w:spacing w:val="8"/>
          <w:kern w:val="0"/>
          <w:szCs w:val="21"/>
        </w:rPr>
      </w:pPr>
    </w:p>
    <w:p w:rsidR="000F127F" w:rsidRDefault="000F127F" w:rsidP="000F127F">
      <w:pPr>
        <w:jc w:val="center"/>
        <w:rPr>
          <w:rFonts w:ascii="Microsoft YaHei UI" w:eastAsia="Microsoft YaHei UI" w:hAnsi="Microsoft YaHei UI" w:cs="宋体"/>
          <w:b/>
          <w:bCs/>
          <w:color w:val="333333"/>
          <w:spacing w:val="8"/>
          <w:kern w:val="0"/>
          <w:szCs w:val="21"/>
        </w:rPr>
      </w:pPr>
      <w:bookmarkStart w:id="0" w:name="_GoBack"/>
      <w:bookmarkEnd w:id="0"/>
      <w:r w:rsidRPr="000F127F">
        <w:rPr>
          <w:noProof/>
        </w:rPr>
        <w:drawing>
          <wp:inline distT="0" distB="0" distL="0" distR="0">
            <wp:extent cx="1003110" cy="1003110"/>
            <wp:effectExtent l="0" t="0" r="6985"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1884" cy="1011884"/>
                    </a:xfrm>
                    <a:prstGeom prst="rect">
                      <a:avLst/>
                    </a:prstGeom>
                    <a:noFill/>
                    <a:ln>
                      <a:noFill/>
                    </a:ln>
                  </pic:spPr>
                </pic:pic>
              </a:graphicData>
            </a:graphic>
          </wp:inline>
        </w:drawing>
      </w:r>
    </w:p>
    <w:p w:rsidR="000F127F" w:rsidRDefault="000F127F" w:rsidP="000F127F">
      <w:pPr>
        <w:jc w:val="left"/>
        <w:rPr>
          <w:rFonts w:ascii="Microsoft YaHei UI" w:eastAsia="Microsoft YaHei UI" w:hAnsi="Microsoft YaHei UI" w:cs="宋体"/>
          <w:b/>
          <w:bCs/>
          <w:color w:val="333333"/>
          <w:spacing w:val="8"/>
          <w:kern w:val="0"/>
          <w:szCs w:val="21"/>
        </w:rPr>
      </w:pPr>
      <w:r>
        <w:rPr>
          <w:rStyle w:val="a8"/>
          <w:szCs w:val="21"/>
        </w:rPr>
        <w:t>WIN</w:t>
      </w:r>
      <w:r>
        <w:rPr>
          <w:rStyle w:val="a8"/>
          <w:color w:val="FFA900"/>
          <w:szCs w:val="21"/>
        </w:rPr>
        <w:t>DOOR</w:t>
      </w:r>
      <w:r>
        <w:rPr>
          <w:szCs w:val="21"/>
        </w:rPr>
        <w:t>门窗幕墙新品展开</w:t>
      </w:r>
      <w:proofErr w:type="gramStart"/>
      <w:r>
        <w:rPr>
          <w:szCs w:val="21"/>
        </w:rPr>
        <w:t>展时间</w:t>
      </w:r>
      <w:proofErr w:type="gramEnd"/>
      <w:r>
        <w:rPr>
          <w:szCs w:val="21"/>
        </w:rPr>
        <w:t>为</w:t>
      </w:r>
      <w:r>
        <w:rPr>
          <w:rStyle w:val="a8"/>
          <w:color w:val="FFA900"/>
          <w:szCs w:val="21"/>
        </w:rPr>
        <w:t>8月13日-15日；</w:t>
      </w:r>
      <w:r>
        <w:rPr>
          <w:szCs w:val="21"/>
        </w:rPr>
        <w:t>“AT世界建筑设计与技术革新大会”时间为</w:t>
      </w:r>
      <w:r>
        <w:rPr>
          <w:rStyle w:val="a8"/>
          <w:color w:val="FFA900"/>
          <w:szCs w:val="21"/>
        </w:rPr>
        <w:t>8月12-14日；</w:t>
      </w:r>
      <w:r>
        <w:rPr>
          <w:szCs w:val="21"/>
        </w:rPr>
        <w:t>届时将会有更多新产品和新技术分享给大家，一起参与行业全面复苏的第一战~</w:t>
      </w:r>
      <w:r>
        <w:br/>
      </w:r>
      <w:r>
        <w:rPr>
          <w:szCs w:val="21"/>
        </w:rPr>
        <w:t>广州，携手共进，不见不散！</w:t>
      </w:r>
    </w:p>
    <w:p w:rsidR="000F127F" w:rsidRPr="006830AB" w:rsidRDefault="000F127F" w:rsidP="000F127F">
      <w:pPr>
        <w:jc w:val="left"/>
        <w:rPr>
          <w:rFonts w:ascii="Microsoft YaHei UI" w:eastAsia="Microsoft YaHei UI" w:hAnsi="Microsoft YaHei UI" w:cs="宋体"/>
          <w:b/>
          <w:bCs/>
          <w:color w:val="333333"/>
          <w:spacing w:val="8"/>
          <w:kern w:val="0"/>
          <w:szCs w:val="21"/>
        </w:rPr>
      </w:pPr>
    </w:p>
    <w:p w:rsidR="000F127F" w:rsidRPr="000F127F" w:rsidRDefault="000F127F" w:rsidP="000F127F"/>
    <w:p w:rsidR="000D1ADD" w:rsidRPr="000F127F" w:rsidRDefault="000D1ADD" w:rsidP="000F127F"/>
    <w:sectPr w:rsidR="000D1ADD" w:rsidRPr="000F127F" w:rsidSect="003B1951">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A62" w:rsidRDefault="003E7A62" w:rsidP="002B4F3B">
      <w:r>
        <w:separator/>
      </w:r>
    </w:p>
  </w:endnote>
  <w:endnote w:type="continuationSeparator" w:id="0">
    <w:p w:rsidR="003E7A62" w:rsidRDefault="003E7A62" w:rsidP="002B4F3B">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ckwell">
    <w:panose1 w:val="02060603020205020403"/>
    <w:charset w:val="00"/>
    <w:family w:val="roman"/>
    <w:pitch w:val="variable"/>
    <w:sig w:usb0="00000007" w:usb1="00000000" w:usb2="00000000" w:usb3="00000000" w:csb0="00000003"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3B" w:rsidRDefault="003B1951">
    <w:pPr>
      <w:pStyle w:val="a4"/>
    </w:pPr>
    <w:r>
      <w:rPr>
        <w:noProof/>
      </w:rPr>
      <w:pict>
        <v:shapetype id="_x0000_t202" coordsize="21600,21600" o:spt="202" path="m,l,21600r21600,l21600,xe">
          <v:stroke joinstyle="miter"/>
          <v:path gradientshapeok="t" o:connecttype="rect"/>
        </v:shapetype>
        <v:shape id="MSIPCM90e940c2a678f7a85d056be8" o:spid="_x0000_s4097" type="#_x0000_t202" alt="{&quot;HashCode&quot;:-1348403003,&quot;Height&quot;:841.0,&quot;Width&quot;:595.0,&quot;Placement&quot;:&quot;Footer&quot;,&quot;Index&quot;:&quot;Primary&quot;,&quot;Section&quot;:1,&quot;Top&quot;:0.0,&quot;Left&quot;:0.0}" style="position:absolute;margin-left:0;margin-top:805.9pt;width:595.3pt;height:21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" o:allowincell="f" filled="f" stroked="f" strokeweight=".5pt">
          <v:textbox inset="20pt,0,,0">
            <w:txbxContent>
              <w:p w:rsidR="002B4F3B" w:rsidRPr="002B4F3B" w:rsidRDefault="002B4F3B" w:rsidP="002B4F3B">
                <w:pPr>
                  <w:jc w:val="left"/>
                  <w:rPr>
                    <w:rFonts w:ascii="Rockwell" w:hAnsi="Rockwell"/>
                    <w:color w:val="0078D7"/>
                    <w:sz w:val="18"/>
                  </w:rPr>
                </w:pPr>
                <w:r w:rsidRPr="002B4F3B">
                  <w:rPr>
                    <w:rFonts w:ascii="Rockwell" w:hAnsi="Rockwell"/>
                    <w:color w:val="0078D7"/>
                    <w:sz w:val="18"/>
                  </w:rPr>
                  <w:t>Information Classification: General</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A62" w:rsidRDefault="003E7A62" w:rsidP="002B4F3B">
      <w:r>
        <w:separator/>
      </w:r>
    </w:p>
  </w:footnote>
  <w:footnote w:type="continuationSeparator" w:id="0">
    <w:p w:rsidR="003E7A62" w:rsidRDefault="003E7A62" w:rsidP="002B4F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4176A"/>
    <w:multiLevelType w:val="multilevel"/>
    <w:tmpl w:val="C6BCC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4D0C"/>
    <w:rsid w:val="00010D1F"/>
    <w:rsid w:val="000C3A0C"/>
    <w:rsid w:val="000D1ADD"/>
    <w:rsid w:val="000F127F"/>
    <w:rsid w:val="001C1AA2"/>
    <w:rsid w:val="001E37C2"/>
    <w:rsid w:val="001F6E76"/>
    <w:rsid w:val="00256D53"/>
    <w:rsid w:val="002B4F3B"/>
    <w:rsid w:val="002D5CE6"/>
    <w:rsid w:val="003B1951"/>
    <w:rsid w:val="003D53D9"/>
    <w:rsid w:val="003E031D"/>
    <w:rsid w:val="003E7A62"/>
    <w:rsid w:val="004D0A30"/>
    <w:rsid w:val="004F4D0C"/>
    <w:rsid w:val="00517155"/>
    <w:rsid w:val="006514F2"/>
    <w:rsid w:val="0078508D"/>
    <w:rsid w:val="008807C1"/>
    <w:rsid w:val="008E2F43"/>
    <w:rsid w:val="00913D84"/>
    <w:rsid w:val="00992E2A"/>
    <w:rsid w:val="00A60DE5"/>
    <w:rsid w:val="00BF4CAC"/>
    <w:rsid w:val="00C803D5"/>
    <w:rsid w:val="00D73351"/>
    <w:rsid w:val="00DD5CDF"/>
    <w:rsid w:val="00E5503A"/>
    <w:rsid w:val="00F03ACF"/>
    <w:rsid w:val="00F809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27F"/>
    <w:pPr>
      <w:widowControl w:val="0"/>
      <w:jc w:val="both"/>
    </w:pPr>
  </w:style>
  <w:style w:type="paragraph" w:styleId="2">
    <w:name w:val="heading 2"/>
    <w:basedOn w:val="a"/>
    <w:link w:val="2Char"/>
    <w:uiPriority w:val="9"/>
    <w:qFormat/>
    <w:rsid w:val="002B4F3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4F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4F3B"/>
    <w:rPr>
      <w:sz w:val="18"/>
      <w:szCs w:val="18"/>
    </w:rPr>
  </w:style>
  <w:style w:type="paragraph" w:styleId="a4">
    <w:name w:val="footer"/>
    <w:basedOn w:val="a"/>
    <w:link w:val="Char0"/>
    <w:uiPriority w:val="99"/>
    <w:unhideWhenUsed/>
    <w:rsid w:val="002B4F3B"/>
    <w:pPr>
      <w:tabs>
        <w:tab w:val="center" w:pos="4153"/>
        <w:tab w:val="right" w:pos="8306"/>
      </w:tabs>
      <w:snapToGrid w:val="0"/>
      <w:jc w:val="left"/>
    </w:pPr>
    <w:rPr>
      <w:sz w:val="18"/>
      <w:szCs w:val="18"/>
    </w:rPr>
  </w:style>
  <w:style w:type="character" w:customStyle="1" w:styleId="Char0">
    <w:name w:val="页脚 Char"/>
    <w:basedOn w:val="a0"/>
    <w:link w:val="a4"/>
    <w:uiPriority w:val="99"/>
    <w:rsid w:val="002B4F3B"/>
    <w:rPr>
      <w:sz w:val="18"/>
      <w:szCs w:val="18"/>
    </w:rPr>
  </w:style>
  <w:style w:type="character" w:customStyle="1" w:styleId="2Char">
    <w:name w:val="标题 2 Char"/>
    <w:basedOn w:val="a0"/>
    <w:link w:val="2"/>
    <w:uiPriority w:val="9"/>
    <w:rsid w:val="002B4F3B"/>
    <w:rPr>
      <w:rFonts w:ascii="宋体" w:eastAsia="宋体" w:hAnsi="宋体" w:cs="宋体"/>
      <w:b/>
      <w:bCs/>
      <w:kern w:val="0"/>
      <w:sz w:val="36"/>
      <w:szCs w:val="36"/>
    </w:rPr>
  </w:style>
  <w:style w:type="character" w:customStyle="1" w:styleId="richmediameta">
    <w:name w:val="rich_media_meta"/>
    <w:basedOn w:val="a0"/>
    <w:rsid w:val="002B4F3B"/>
  </w:style>
  <w:style w:type="character" w:styleId="a5">
    <w:name w:val="Hyperlink"/>
    <w:basedOn w:val="a0"/>
    <w:uiPriority w:val="99"/>
    <w:semiHidden/>
    <w:unhideWhenUsed/>
    <w:rsid w:val="002B4F3B"/>
    <w:rPr>
      <w:color w:val="0000FF"/>
      <w:u w:val="single"/>
    </w:rPr>
  </w:style>
  <w:style w:type="character" w:customStyle="1" w:styleId="apple-converted-space">
    <w:name w:val="apple-converted-space"/>
    <w:basedOn w:val="a0"/>
    <w:rsid w:val="002B4F3B"/>
  </w:style>
  <w:style w:type="character" w:styleId="a6">
    <w:name w:val="Emphasis"/>
    <w:basedOn w:val="a0"/>
    <w:uiPriority w:val="20"/>
    <w:qFormat/>
    <w:rsid w:val="002B4F3B"/>
    <w:rPr>
      <w:i/>
      <w:iCs/>
    </w:rPr>
  </w:style>
  <w:style w:type="paragraph" w:styleId="a7">
    <w:name w:val="Normal (Web)"/>
    <w:basedOn w:val="a"/>
    <w:uiPriority w:val="99"/>
    <w:semiHidden/>
    <w:unhideWhenUsed/>
    <w:rsid w:val="002B4F3B"/>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B4F3B"/>
    <w:rPr>
      <w:b/>
      <w:bCs/>
    </w:rPr>
  </w:style>
  <w:style w:type="paragraph" w:styleId="a9">
    <w:name w:val="Balloon Text"/>
    <w:basedOn w:val="a"/>
    <w:link w:val="Char1"/>
    <w:uiPriority w:val="99"/>
    <w:semiHidden/>
    <w:unhideWhenUsed/>
    <w:rsid w:val="008807C1"/>
    <w:rPr>
      <w:sz w:val="18"/>
      <w:szCs w:val="18"/>
    </w:rPr>
  </w:style>
  <w:style w:type="character" w:customStyle="1" w:styleId="Char1">
    <w:name w:val="批注框文本 Char"/>
    <w:basedOn w:val="a0"/>
    <w:link w:val="a9"/>
    <w:uiPriority w:val="99"/>
    <w:semiHidden/>
    <w:rsid w:val="008807C1"/>
    <w:rPr>
      <w:sz w:val="18"/>
      <w:szCs w:val="18"/>
    </w:rPr>
  </w:style>
</w:styles>
</file>

<file path=word/webSettings.xml><?xml version="1.0" encoding="utf-8"?>
<w:webSettings xmlns:r="http://schemas.openxmlformats.org/officeDocument/2006/relationships" xmlns:w="http://schemas.openxmlformats.org/wordprocessingml/2006/main">
  <w:divs>
    <w:div w:id="692802622">
      <w:bodyDiv w:val="1"/>
      <w:marLeft w:val="0"/>
      <w:marRight w:val="0"/>
      <w:marTop w:val="0"/>
      <w:marBottom w:val="0"/>
      <w:divBdr>
        <w:top w:val="none" w:sz="0" w:space="0" w:color="auto"/>
        <w:left w:val="none" w:sz="0" w:space="0" w:color="auto"/>
        <w:bottom w:val="none" w:sz="0" w:space="0" w:color="auto"/>
        <w:right w:val="none" w:sz="0" w:space="0" w:color="auto"/>
      </w:divBdr>
      <w:divsChild>
        <w:div w:id="19119356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x.vzan.com/live/livedetail-218640766?shareuid=256229305&amp;ver=637273145958823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C9899-C33A-439A-B75C-E7513B8A6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340</Words>
  <Characters>1940</Characters>
  <Application>Microsoft Office Word</Application>
  <DocSecurity>0</DocSecurity>
  <Lines>16</Lines>
  <Paragraphs>4</Paragraphs>
  <ScaleCrop>false</ScaleCrop>
  <Company/>
  <LinksUpToDate>false</LinksUpToDate>
  <CharactersWithSpaces>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Luo, Ryan</dc:creator>
  <cp:keywords/>
  <dc:description/>
  <cp:lastModifiedBy>LENOVO</cp:lastModifiedBy>
  <cp:revision>44</cp:revision>
  <dcterms:created xsi:type="dcterms:W3CDTF">2020-06-12T04:25:00Z</dcterms:created>
  <dcterms:modified xsi:type="dcterms:W3CDTF">2020-08-07T03:30:00Z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Ryan.Luo@informa.com</vt:lpwstr>
  </property>
  <property fmtid="{D5CDD505-2E9C-101B-9397-08002B2CF9AE}" pid="5" name="MSIP_Label_181c070e-054b-4d1c-ba4c-fc70b099192e_SetDate">
    <vt:lpwstr>2020-06-12T04:27:49.2999548Z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98ac7106-4bcb-4a4e-af40-ab22bb9d9597</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Ryan.Luo@informa.com</vt:lpwstr>
  </property>
  <property fmtid="{D5CDD505-2E9C-101B-9397-08002B2CF9AE}" pid="13" name="MSIP_Label_2bbab825-a111-45e4-86a1-18cee0005896_SetDate">
    <vt:lpwstr>2020-06-12T04:27:49.2999548Z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98ac7106-4bcb-4a4e-af40-ab22bb9d9597</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