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EF19" w14:textId="1957B026" w:rsidR="007B39BC" w:rsidRPr="009900D7" w:rsidRDefault="007B39BC" w:rsidP="007B39BC">
      <w:pPr>
        <w:jc w:val="left"/>
        <w:rPr>
          <w:rStyle w:val="NormalCharacter"/>
          <w:rFonts w:ascii="仿宋" w:eastAsia="仿宋" w:hAnsi="仿宋"/>
          <w:sz w:val="32"/>
          <w:szCs w:val="32"/>
        </w:rPr>
      </w:pPr>
      <w:r w:rsidRPr="009900D7">
        <w:rPr>
          <w:rStyle w:val="NormalCharacter"/>
          <w:rFonts w:ascii="仿宋" w:eastAsia="仿宋" w:hAnsi="仿宋"/>
          <w:sz w:val="32"/>
          <w:szCs w:val="32"/>
        </w:rPr>
        <w:t>附</w:t>
      </w:r>
      <w:r w:rsidR="007F56AD">
        <w:rPr>
          <w:rStyle w:val="NormalCharacter"/>
          <w:rFonts w:ascii="仿宋" w:eastAsia="仿宋" w:hAnsi="仿宋" w:hint="eastAsia"/>
          <w:sz w:val="32"/>
          <w:szCs w:val="32"/>
        </w:rPr>
        <w:t>件</w:t>
      </w:r>
    </w:p>
    <w:p w14:paraId="369857B1" w14:textId="63FCCB28" w:rsidR="007B39BC" w:rsidRDefault="007B39BC" w:rsidP="007B39BC">
      <w:pPr>
        <w:jc w:val="center"/>
        <w:rPr>
          <w:rStyle w:val="NormalCharacter"/>
          <w:rFonts w:ascii="仿宋" w:eastAsia="仿宋" w:hAnsi="仿宋"/>
          <w:b/>
          <w:bCs/>
          <w:sz w:val="30"/>
          <w:szCs w:val="30"/>
        </w:rPr>
      </w:pPr>
      <w:r w:rsidRPr="004447BE">
        <w:rPr>
          <w:rStyle w:val="NormalCharacter"/>
          <w:rFonts w:ascii="仿宋" w:eastAsia="仿宋" w:hAnsi="仿宋"/>
          <w:b/>
          <w:bCs/>
          <w:sz w:val="30"/>
          <w:szCs w:val="30"/>
        </w:rPr>
        <w:t>第</w:t>
      </w:r>
      <w:r>
        <w:rPr>
          <w:rStyle w:val="NormalCharacter"/>
          <w:rFonts w:ascii="仿宋" w:eastAsia="仿宋" w:hAnsi="仿宋" w:hint="eastAsia"/>
          <w:b/>
          <w:bCs/>
          <w:sz w:val="30"/>
          <w:szCs w:val="30"/>
        </w:rPr>
        <w:t>十</w:t>
      </w:r>
      <w:r w:rsidR="00242525">
        <w:rPr>
          <w:rStyle w:val="NormalCharacter"/>
          <w:rFonts w:ascii="仿宋" w:eastAsia="仿宋" w:hAnsi="仿宋" w:hint="eastAsia"/>
          <w:b/>
          <w:bCs/>
          <w:sz w:val="30"/>
          <w:szCs w:val="30"/>
        </w:rPr>
        <w:t>三</w:t>
      </w:r>
      <w:r w:rsidRPr="004447BE">
        <w:rPr>
          <w:rStyle w:val="NormalCharacter"/>
          <w:rFonts w:ascii="仿宋" w:eastAsia="仿宋" w:hAnsi="仿宋"/>
          <w:b/>
          <w:bCs/>
          <w:sz w:val="30"/>
          <w:szCs w:val="30"/>
        </w:rPr>
        <w:t>届炉窑工程节能减</w:t>
      </w:r>
      <w:proofErr w:type="gramStart"/>
      <w:r w:rsidRPr="004447BE">
        <w:rPr>
          <w:rStyle w:val="NormalCharacter"/>
          <w:rFonts w:ascii="仿宋" w:eastAsia="仿宋" w:hAnsi="仿宋"/>
          <w:b/>
          <w:bCs/>
          <w:sz w:val="30"/>
          <w:szCs w:val="30"/>
        </w:rPr>
        <w:t>排技术</w:t>
      </w:r>
      <w:proofErr w:type="gramEnd"/>
      <w:r w:rsidRPr="004447BE">
        <w:rPr>
          <w:rStyle w:val="NormalCharacter"/>
          <w:rFonts w:ascii="仿宋" w:eastAsia="仿宋" w:hAnsi="仿宋"/>
          <w:b/>
          <w:bCs/>
          <w:sz w:val="30"/>
          <w:szCs w:val="30"/>
        </w:rPr>
        <w:t>与装备发展论坛会议回执表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700"/>
        <w:gridCol w:w="143"/>
        <w:gridCol w:w="1133"/>
        <w:gridCol w:w="1527"/>
        <w:gridCol w:w="1246"/>
        <w:gridCol w:w="551"/>
        <w:gridCol w:w="1376"/>
      </w:tblGrid>
      <w:tr w:rsidR="007B39BC" w:rsidRPr="000A7EA8" w14:paraId="42469DC0" w14:textId="77777777" w:rsidTr="002570BF">
        <w:trPr>
          <w:trHeight w:val="454"/>
          <w:jc w:val="center"/>
        </w:trPr>
        <w:tc>
          <w:tcPr>
            <w:tcW w:w="711" w:type="pct"/>
            <w:shd w:val="clear" w:color="auto" w:fill="auto"/>
            <w:vAlign w:val="center"/>
          </w:tcPr>
          <w:p w14:paraId="0D68F154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2516" w:type="pct"/>
            <w:gridSpan w:val="4"/>
            <w:shd w:val="clear" w:color="auto" w:fill="auto"/>
            <w:vAlign w:val="center"/>
          </w:tcPr>
          <w:p w14:paraId="0DFED6B2" w14:textId="77777777" w:rsidR="007B39BC" w:rsidRPr="008106D0" w:rsidRDefault="007B39BC" w:rsidP="002570B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47F2077" w14:textId="77777777" w:rsidR="007B39BC" w:rsidRPr="008106D0" w:rsidRDefault="007B39BC" w:rsidP="002570B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077" w:type="pct"/>
            <w:gridSpan w:val="2"/>
            <w:shd w:val="clear" w:color="auto" w:fill="auto"/>
            <w:vAlign w:val="center"/>
          </w:tcPr>
          <w:p w14:paraId="1C0D38BE" w14:textId="77777777" w:rsidR="007B39BC" w:rsidRPr="008106D0" w:rsidRDefault="007B39BC" w:rsidP="002570B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B39BC" w:rsidRPr="000A7EA8" w14:paraId="5F9392D8" w14:textId="77777777" w:rsidTr="002570BF">
        <w:trPr>
          <w:trHeight w:val="454"/>
          <w:jc w:val="center"/>
        </w:trPr>
        <w:tc>
          <w:tcPr>
            <w:tcW w:w="711" w:type="pct"/>
            <w:shd w:val="clear" w:color="auto" w:fill="auto"/>
            <w:vAlign w:val="center"/>
          </w:tcPr>
          <w:p w14:paraId="2A1EA897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2516" w:type="pct"/>
            <w:gridSpan w:val="4"/>
            <w:shd w:val="clear" w:color="auto" w:fill="auto"/>
            <w:vAlign w:val="center"/>
          </w:tcPr>
          <w:p w14:paraId="75367A86" w14:textId="77777777" w:rsidR="007B39BC" w:rsidRPr="008106D0" w:rsidRDefault="007B39BC" w:rsidP="002570B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607666F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077" w:type="pct"/>
            <w:gridSpan w:val="2"/>
            <w:shd w:val="clear" w:color="auto" w:fill="auto"/>
            <w:vAlign w:val="center"/>
          </w:tcPr>
          <w:p w14:paraId="24F17EA0" w14:textId="77777777" w:rsidR="007B39BC" w:rsidRPr="008106D0" w:rsidRDefault="007B39BC" w:rsidP="002570B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B39BC" w:rsidRPr="000A7EA8" w14:paraId="12F572C5" w14:textId="77777777" w:rsidTr="002570BF">
        <w:trPr>
          <w:trHeight w:val="454"/>
          <w:jc w:val="center"/>
        </w:trPr>
        <w:tc>
          <w:tcPr>
            <w:tcW w:w="711" w:type="pct"/>
            <w:vMerge w:val="restart"/>
            <w:shd w:val="clear" w:color="auto" w:fill="auto"/>
            <w:vAlign w:val="center"/>
          </w:tcPr>
          <w:p w14:paraId="3B7556B0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发票信息</w:t>
            </w: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14:paraId="1F8B7F32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14:paraId="459B7229" w14:textId="77777777" w:rsidR="007B39BC" w:rsidRPr="008106D0" w:rsidRDefault="007B39BC" w:rsidP="002570B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14:paraId="7777764B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发票</w:t>
            </w:r>
          </w:p>
        </w:tc>
        <w:tc>
          <w:tcPr>
            <w:tcW w:w="1077" w:type="pct"/>
            <w:gridSpan w:val="2"/>
            <w:vMerge w:val="restart"/>
            <w:shd w:val="clear" w:color="auto" w:fill="auto"/>
            <w:vAlign w:val="center"/>
          </w:tcPr>
          <w:p w14:paraId="3D020E90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□普票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□专票</w:t>
            </w:r>
          </w:p>
        </w:tc>
      </w:tr>
      <w:tr w:rsidR="007B39BC" w:rsidRPr="000A7EA8" w14:paraId="35EDCC6C" w14:textId="77777777" w:rsidTr="002570BF">
        <w:trPr>
          <w:trHeight w:val="454"/>
          <w:jc w:val="center"/>
        </w:trPr>
        <w:tc>
          <w:tcPr>
            <w:tcW w:w="711" w:type="pct"/>
            <w:vMerge/>
            <w:shd w:val="clear" w:color="auto" w:fill="auto"/>
            <w:vAlign w:val="center"/>
          </w:tcPr>
          <w:p w14:paraId="6D40BBD7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14:paraId="677323DC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纳税人识别号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14:paraId="47339965" w14:textId="77777777" w:rsidR="007B39BC" w:rsidRPr="008106D0" w:rsidRDefault="007B39BC" w:rsidP="002570B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shd w:val="clear" w:color="auto" w:fill="auto"/>
            <w:vAlign w:val="center"/>
          </w:tcPr>
          <w:p w14:paraId="219095CE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77" w:type="pct"/>
            <w:gridSpan w:val="2"/>
            <w:vMerge/>
            <w:shd w:val="clear" w:color="auto" w:fill="auto"/>
            <w:vAlign w:val="center"/>
          </w:tcPr>
          <w:p w14:paraId="42CFB8B5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B39BC" w:rsidRPr="000A7EA8" w14:paraId="01B83570" w14:textId="77777777" w:rsidTr="002570BF">
        <w:trPr>
          <w:trHeight w:val="454"/>
          <w:jc w:val="center"/>
        </w:trPr>
        <w:tc>
          <w:tcPr>
            <w:tcW w:w="711" w:type="pct"/>
            <w:vMerge/>
            <w:shd w:val="clear" w:color="auto" w:fill="auto"/>
            <w:vAlign w:val="center"/>
          </w:tcPr>
          <w:p w14:paraId="7EC82ED0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14:paraId="60B8CAC3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地址、电话：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14:paraId="2C477594" w14:textId="77777777" w:rsidR="007B39BC" w:rsidRPr="008106D0" w:rsidRDefault="007B39BC" w:rsidP="002570B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14:paraId="4C768755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项目</w:t>
            </w:r>
          </w:p>
        </w:tc>
        <w:tc>
          <w:tcPr>
            <w:tcW w:w="1077" w:type="pct"/>
            <w:gridSpan w:val="2"/>
            <w:shd w:val="clear" w:color="auto" w:fill="auto"/>
            <w:vAlign w:val="center"/>
          </w:tcPr>
          <w:p w14:paraId="7A32962D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□会议费</w:t>
            </w:r>
          </w:p>
        </w:tc>
      </w:tr>
      <w:tr w:rsidR="007B39BC" w:rsidRPr="000A7EA8" w14:paraId="21156198" w14:textId="77777777" w:rsidTr="002570BF">
        <w:trPr>
          <w:trHeight w:val="454"/>
          <w:jc w:val="center"/>
        </w:trPr>
        <w:tc>
          <w:tcPr>
            <w:tcW w:w="711" w:type="pct"/>
            <w:vMerge/>
            <w:shd w:val="clear" w:color="auto" w:fill="auto"/>
            <w:vAlign w:val="center"/>
          </w:tcPr>
          <w:p w14:paraId="12E6AB2F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auto"/>
            <w:vAlign w:val="center"/>
          </w:tcPr>
          <w:p w14:paraId="3641E4F9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开户行及账号</w:t>
            </w:r>
          </w:p>
        </w:tc>
        <w:tc>
          <w:tcPr>
            <w:tcW w:w="1486" w:type="pct"/>
            <w:gridSpan w:val="2"/>
            <w:shd w:val="clear" w:color="auto" w:fill="auto"/>
            <w:vAlign w:val="center"/>
          </w:tcPr>
          <w:p w14:paraId="18F9E619" w14:textId="77777777" w:rsidR="007B39BC" w:rsidRPr="008106D0" w:rsidRDefault="007B39BC" w:rsidP="002570B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shd w:val="clear" w:color="auto" w:fill="auto"/>
            <w:vAlign w:val="center"/>
          </w:tcPr>
          <w:p w14:paraId="45FD050E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77" w:type="pct"/>
            <w:gridSpan w:val="2"/>
            <w:shd w:val="clear" w:color="auto" w:fill="auto"/>
            <w:vAlign w:val="center"/>
          </w:tcPr>
          <w:p w14:paraId="16B7B7DD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□其他</w:t>
            </w:r>
          </w:p>
        </w:tc>
      </w:tr>
      <w:tr w:rsidR="007B39BC" w:rsidRPr="000A7EA8" w14:paraId="5E2DC695" w14:textId="77777777" w:rsidTr="002570BF">
        <w:trPr>
          <w:trHeight w:val="48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C4DC28F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参会人员信息</w:t>
            </w:r>
          </w:p>
        </w:tc>
      </w:tr>
      <w:tr w:rsidR="007B39BC" w:rsidRPr="000A7EA8" w14:paraId="23B00DF3" w14:textId="77777777" w:rsidTr="002570BF">
        <w:trPr>
          <w:trHeight w:val="547"/>
          <w:jc w:val="center"/>
        </w:trPr>
        <w:tc>
          <w:tcPr>
            <w:tcW w:w="711" w:type="pct"/>
            <w:shd w:val="clear" w:color="auto" w:fill="auto"/>
            <w:vAlign w:val="center"/>
          </w:tcPr>
          <w:p w14:paraId="1D282BC8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姓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29244F7B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手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机</w:t>
            </w: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14:paraId="7109E185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职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proofErr w:type="gramStart"/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53" w:type="pct"/>
            <w:shd w:val="clear" w:color="auto" w:fill="auto"/>
            <w:vAlign w:val="center"/>
          </w:tcPr>
          <w:p w14:paraId="231DA23B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电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话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14:paraId="42E56F1A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6E3FEBA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 w:rsidRPr="00133B21">
              <w:rPr>
                <w:rFonts w:ascii="Times New Roman" w:eastAsia="仿宋" w:hAnsi="Times New Roman" w:hint="eastAsia"/>
                <w:sz w:val="18"/>
                <w:szCs w:val="18"/>
              </w:rPr>
              <w:t>拟是否</w:t>
            </w:r>
            <w:proofErr w:type="gramEnd"/>
            <w:r w:rsidRPr="00133B21">
              <w:rPr>
                <w:rFonts w:ascii="Times New Roman" w:eastAsia="仿宋" w:hAnsi="Times New Roman" w:hint="eastAsia"/>
                <w:sz w:val="18"/>
                <w:szCs w:val="18"/>
              </w:rPr>
              <w:t>参加理事会</w:t>
            </w:r>
          </w:p>
        </w:tc>
      </w:tr>
      <w:tr w:rsidR="007B39BC" w:rsidRPr="000A7EA8" w14:paraId="7CF3A374" w14:textId="77777777" w:rsidTr="002570BF">
        <w:trPr>
          <w:trHeight w:val="496"/>
          <w:jc w:val="center"/>
        </w:trPr>
        <w:tc>
          <w:tcPr>
            <w:tcW w:w="711" w:type="pct"/>
            <w:shd w:val="clear" w:color="auto" w:fill="auto"/>
            <w:vAlign w:val="center"/>
          </w:tcPr>
          <w:p w14:paraId="3413D7CE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784AB9F9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14:paraId="65CD71E0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15969849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14:paraId="4D5CF04D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17B9444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</w:p>
        </w:tc>
      </w:tr>
      <w:tr w:rsidR="007B39BC" w:rsidRPr="000A7EA8" w14:paraId="1CE21F86" w14:textId="77777777" w:rsidTr="002570BF">
        <w:trPr>
          <w:trHeight w:val="560"/>
          <w:jc w:val="center"/>
        </w:trPr>
        <w:tc>
          <w:tcPr>
            <w:tcW w:w="711" w:type="pct"/>
            <w:shd w:val="clear" w:color="auto" w:fill="auto"/>
            <w:vAlign w:val="center"/>
          </w:tcPr>
          <w:p w14:paraId="29D2A688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114B8B7F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14:paraId="1A3343AE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3BB83B0F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14:paraId="25BE87EA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1970F134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</w:p>
        </w:tc>
      </w:tr>
      <w:tr w:rsidR="007B39BC" w:rsidRPr="000A7EA8" w14:paraId="1675D26F" w14:textId="77777777" w:rsidTr="002570BF">
        <w:trPr>
          <w:trHeight w:val="540"/>
          <w:jc w:val="center"/>
        </w:trPr>
        <w:tc>
          <w:tcPr>
            <w:tcW w:w="711" w:type="pct"/>
            <w:shd w:val="clear" w:color="auto" w:fill="auto"/>
            <w:vAlign w:val="center"/>
          </w:tcPr>
          <w:p w14:paraId="29E02409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16D32445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14:paraId="3D232AFB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934B6B4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14:paraId="4651D0DC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BC66DF9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</w:p>
        </w:tc>
      </w:tr>
      <w:tr w:rsidR="007B39BC" w:rsidRPr="000A7EA8" w14:paraId="153C191C" w14:textId="77777777" w:rsidTr="002570BF">
        <w:trPr>
          <w:trHeight w:val="563"/>
          <w:jc w:val="center"/>
        </w:trPr>
        <w:tc>
          <w:tcPr>
            <w:tcW w:w="711" w:type="pct"/>
            <w:shd w:val="clear" w:color="auto" w:fill="auto"/>
            <w:vAlign w:val="center"/>
          </w:tcPr>
          <w:p w14:paraId="4116B228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1EBD8D76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shd w:val="clear" w:color="auto" w:fill="auto"/>
            <w:vAlign w:val="center"/>
          </w:tcPr>
          <w:p w14:paraId="68E8B50B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2764448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14:paraId="4E265D77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0DC79DE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</w:p>
        </w:tc>
      </w:tr>
      <w:tr w:rsidR="007B39BC" w:rsidRPr="000A7EA8" w14:paraId="79769B6C" w14:textId="77777777" w:rsidTr="002570BF">
        <w:trPr>
          <w:trHeight w:val="454"/>
          <w:jc w:val="center"/>
        </w:trPr>
        <w:tc>
          <w:tcPr>
            <w:tcW w:w="711" w:type="pct"/>
            <w:shd w:val="clear" w:color="auto" w:fill="auto"/>
            <w:vAlign w:val="center"/>
          </w:tcPr>
          <w:p w14:paraId="3D9C0A62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汇款金额</w:t>
            </w:r>
          </w:p>
        </w:tc>
        <w:tc>
          <w:tcPr>
            <w:tcW w:w="1663" w:type="pct"/>
            <w:gridSpan w:val="3"/>
            <w:shd w:val="clear" w:color="auto" w:fill="auto"/>
            <w:vAlign w:val="center"/>
          </w:tcPr>
          <w:p w14:paraId="264728D2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小写：</w:t>
            </w:r>
            <w:r>
              <w:rPr>
                <w:rFonts w:eastAsia="仿宋" w:cs="Calibri" w:hint="eastAsia"/>
                <w:sz w:val="24"/>
                <w:szCs w:val="24"/>
              </w:rPr>
              <w:t>¥</w:t>
            </w:r>
            <w:r w:rsidRPr="005B00C2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</w:t>
            </w:r>
            <w:r w:rsidRPr="005B00C2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2626" w:type="pct"/>
            <w:gridSpan w:val="4"/>
            <w:shd w:val="clear" w:color="auto" w:fill="auto"/>
            <w:vAlign w:val="center"/>
          </w:tcPr>
          <w:p w14:paraId="12F5C441" w14:textId="77777777" w:rsidR="007B39BC" w:rsidRDefault="007B39BC" w:rsidP="002570BF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大写：人民币</w:t>
            </w:r>
            <w:r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  </w:t>
            </w:r>
            <w:r w:rsidRPr="005B00C2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万</w:t>
            </w:r>
            <w:r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5B00C2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仟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5B00C2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佰元整</w:t>
            </w:r>
          </w:p>
        </w:tc>
      </w:tr>
      <w:tr w:rsidR="007B39BC" w:rsidRPr="000A7EA8" w14:paraId="74373AC3" w14:textId="77777777" w:rsidTr="002570BF">
        <w:trPr>
          <w:trHeight w:val="764"/>
          <w:jc w:val="center"/>
        </w:trPr>
        <w:tc>
          <w:tcPr>
            <w:tcW w:w="711" w:type="pct"/>
            <w:shd w:val="clear" w:color="auto" w:fill="auto"/>
            <w:vAlign w:val="center"/>
          </w:tcPr>
          <w:p w14:paraId="563565B6" w14:textId="77777777" w:rsidR="007B39BC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会议</w:t>
            </w:r>
          </w:p>
          <w:p w14:paraId="598BCB1C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注册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费</w:t>
            </w:r>
          </w:p>
        </w:tc>
        <w:tc>
          <w:tcPr>
            <w:tcW w:w="4289" w:type="pct"/>
            <w:gridSpan w:val="7"/>
            <w:shd w:val="clear" w:color="auto" w:fill="auto"/>
            <w:vAlign w:val="center"/>
          </w:tcPr>
          <w:p w14:paraId="62FBE2C3" w14:textId="62D2A8FF" w:rsidR="007B39BC" w:rsidRPr="008106D0" w:rsidRDefault="00167373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非会员单位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：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2500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元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人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；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会员单位：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1800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元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人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；展位：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0000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元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4"/>
              </w:rPr>
              <w:t>个</w:t>
            </w:r>
            <w:proofErr w:type="gramEnd"/>
          </w:p>
        </w:tc>
      </w:tr>
      <w:tr w:rsidR="007B39BC" w:rsidRPr="000A7EA8" w14:paraId="1DA3B0DD" w14:textId="77777777" w:rsidTr="002570BF">
        <w:trPr>
          <w:trHeight w:val="434"/>
          <w:jc w:val="center"/>
        </w:trPr>
        <w:tc>
          <w:tcPr>
            <w:tcW w:w="711" w:type="pct"/>
            <w:shd w:val="clear" w:color="auto" w:fill="auto"/>
            <w:vAlign w:val="center"/>
          </w:tcPr>
          <w:p w14:paraId="05D64893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住宿时间</w:t>
            </w:r>
          </w:p>
        </w:tc>
        <w:tc>
          <w:tcPr>
            <w:tcW w:w="4289" w:type="pct"/>
            <w:gridSpan w:val="7"/>
            <w:shd w:val="clear" w:color="auto" w:fill="auto"/>
            <w:vAlign w:val="center"/>
          </w:tcPr>
          <w:p w14:paraId="08AADB17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入住时间：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244DBD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，离店时间：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11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244DBD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（共</w:t>
            </w:r>
            <w:r w:rsidRPr="00244DBD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 xml:space="preserve">  </w:t>
            </w:r>
            <w:r w:rsidRPr="00244DBD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天）</w:t>
            </w:r>
          </w:p>
        </w:tc>
      </w:tr>
      <w:tr w:rsidR="007B39BC" w:rsidRPr="005151EC" w14:paraId="28689104" w14:textId="77777777" w:rsidTr="002570BF">
        <w:trPr>
          <w:trHeight w:val="712"/>
          <w:jc w:val="center"/>
        </w:trPr>
        <w:tc>
          <w:tcPr>
            <w:tcW w:w="711" w:type="pct"/>
            <w:shd w:val="clear" w:color="auto" w:fill="auto"/>
            <w:vAlign w:val="center"/>
          </w:tcPr>
          <w:p w14:paraId="2BC4C7E8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房间预订</w:t>
            </w:r>
          </w:p>
        </w:tc>
        <w:tc>
          <w:tcPr>
            <w:tcW w:w="4289" w:type="pct"/>
            <w:gridSpan w:val="7"/>
            <w:shd w:val="clear" w:color="auto" w:fill="auto"/>
            <w:vAlign w:val="center"/>
          </w:tcPr>
          <w:p w14:paraId="3735DCE8" w14:textId="5196ED23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单间（</w:t>
            </w:r>
            <w:r w:rsidR="00167373">
              <w:rPr>
                <w:rFonts w:ascii="Times New Roman" w:eastAsia="仿宋" w:hAnsi="Times New Roman"/>
                <w:sz w:val="22"/>
                <w:szCs w:val="24"/>
              </w:rPr>
              <w:t>340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元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/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天），预订（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  <w:u w:val="single"/>
              </w:rPr>
              <w:t xml:space="preserve">   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）间；标间（</w:t>
            </w:r>
            <w:r w:rsidR="00167373">
              <w:rPr>
                <w:rFonts w:ascii="Times New Roman" w:eastAsia="仿宋" w:hAnsi="Times New Roman"/>
                <w:sz w:val="22"/>
                <w:szCs w:val="24"/>
              </w:rPr>
              <w:t>340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元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/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天），预订（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  <w:u w:val="single"/>
              </w:rPr>
              <w:t xml:space="preserve">   </w:t>
            </w:r>
            <w:r w:rsidRPr="009B79CF">
              <w:rPr>
                <w:rFonts w:ascii="Times New Roman" w:eastAsia="仿宋" w:hAnsi="Times New Roman" w:hint="eastAsia"/>
                <w:sz w:val="22"/>
                <w:szCs w:val="24"/>
              </w:rPr>
              <w:t>）间</w:t>
            </w:r>
          </w:p>
        </w:tc>
      </w:tr>
      <w:tr w:rsidR="007B39BC" w:rsidRPr="001324BD" w14:paraId="4719F8DC" w14:textId="77777777" w:rsidTr="002570BF">
        <w:trPr>
          <w:trHeight w:val="419"/>
          <w:jc w:val="center"/>
        </w:trPr>
        <w:tc>
          <w:tcPr>
            <w:tcW w:w="711" w:type="pct"/>
            <w:vMerge w:val="restart"/>
            <w:shd w:val="clear" w:color="auto" w:fill="auto"/>
            <w:vAlign w:val="center"/>
          </w:tcPr>
          <w:p w14:paraId="4E900D09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提示信息</w:t>
            </w:r>
          </w:p>
        </w:tc>
        <w:tc>
          <w:tcPr>
            <w:tcW w:w="4289" w:type="pct"/>
            <w:gridSpan w:val="7"/>
            <w:shd w:val="clear" w:color="auto" w:fill="auto"/>
            <w:vAlign w:val="center"/>
          </w:tcPr>
          <w:p w14:paraId="0750F029" w14:textId="77777777" w:rsidR="007B39BC" w:rsidRPr="008106D0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1.</w:t>
            </w:r>
            <w:r w:rsidRPr="008106D0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>住宿统一安排，费用自理，房间如有变动，以酒店时价为准。</w:t>
            </w:r>
          </w:p>
        </w:tc>
      </w:tr>
      <w:tr w:rsidR="007B39BC" w:rsidRPr="001324BD" w14:paraId="137D5F53" w14:textId="77777777" w:rsidTr="002570BF">
        <w:trPr>
          <w:trHeight w:val="984"/>
          <w:jc w:val="center"/>
        </w:trPr>
        <w:tc>
          <w:tcPr>
            <w:tcW w:w="711" w:type="pct"/>
            <w:vMerge/>
            <w:shd w:val="clear" w:color="auto" w:fill="auto"/>
            <w:vAlign w:val="center"/>
          </w:tcPr>
          <w:p w14:paraId="4A6CF0F4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89" w:type="pct"/>
            <w:gridSpan w:val="7"/>
            <w:shd w:val="clear" w:color="auto" w:fill="auto"/>
            <w:vAlign w:val="center"/>
          </w:tcPr>
          <w:p w14:paraId="0645C99D" w14:textId="256E7CB4" w:rsidR="006B14D9" w:rsidRPr="008106D0" w:rsidRDefault="007B39BC" w:rsidP="006B14D9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 w:rsidRPr="008106D0">
              <w:rPr>
                <w:rFonts w:ascii="Times New Roman" w:eastAsia="仿宋" w:hAnsi="Times New Roman" w:hint="eastAsia"/>
                <w:sz w:val="24"/>
                <w:szCs w:val="24"/>
              </w:rPr>
              <w:t xml:space="preserve">. </w:t>
            </w:r>
            <w:r w:rsidR="006B14D9" w:rsidRPr="008106D0">
              <w:rPr>
                <w:rFonts w:ascii="Times New Roman" w:eastAsia="仿宋" w:hAnsi="Times New Roman"/>
                <w:sz w:val="24"/>
                <w:szCs w:val="24"/>
              </w:rPr>
              <w:t>收款单位：</w:t>
            </w:r>
            <w:r w:rsidR="006B14D9">
              <w:rPr>
                <w:rFonts w:ascii="Times New Roman" w:eastAsia="仿宋" w:hAnsi="Times New Roman" w:hint="eastAsia"/>
                <w:sz w:val="24"/>
                <w:szCs w:val="24"/>
              </w:rPr>
              <w:t>中国有色金属工业协会（来款请备注：</w:t>
            </w:r>
            <w:r w:rsidR="0051364F"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 w:rsidR="0051364F">
              <w:rPr>
                <w:rFonts w:ascii="Times New Roman" w:eastAsia="仿宋" w:hAnsi="Times New Roman"/>
                <w:sz w:val="24"/>
                <w:szCs w:val="24"/>
              </w:rPr>
              <w:t>024</w:t>
            </w:r>
            <w:r w:rsidR="0051364F"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 w:rsidR="006B14D9">
              <w:rPr>
                <w:rFonts w:ascii="Times New Roman" w:eastAsia="仿宋" w:hAnsi="Times New Roman" w:hint="eastAsia"/>
                <w:sz w:val="24"/>
                <w:szCs w:val="24"/>
              </w:rPr>
              <w:t>工业炉年会）</w:t>
            </w:r>
          </w:p>
          <w:p w14:paraId="3E5443C8" w14:textId="77777777" w:rsidR="006B14D9" w:rsidRPr="008106D0" w:rsidRDefault="006B14D9" w:rsidP="006B14D9">
            <w:pPr>
              <w:ind w:firstLineChars="100" w:firstLine="240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/>
                <w:sz w:val="24"/>
                <w:szCs w:val="24"/>
              </w:rPr>
              <w:t>开户银行：建行北京金安支行</w:t>
            </w:r>
          </w:p>
          <w:p w14:paraId="6D4537DF" w14:textId="41B92EE4" w:rsidR="007B39BC" w:rsidRPr="008106D0" w:rsidRDefault="006B14D9" w:rsidP="006B14D9">
            <w:pPr>
              <w:ind w:firstLineChars="100" w:firstLine="240"/>
              <w:rPr>
                <w:rFonts w:ascii="Times New Roman" w:eastAsia="仿宋" w:hAnsi="Times New Roman"/>
                <w:sz w:val="24"/>
                <w:szCs w:val="24"/>
              </w:rPr>
            </w:pPr>
            <w:r w:rsidRPr="008106D0">
              <w:rPr>
                <w:rFonts w:ascii="Times New Roman" w:eastAsia="仿宋" w:hAnsi="Times New Roman"/>
                <w:sz w:val="24"/>
                <w:szCs w:val="24"/>
              </w:rPr>
              <w:t>账号：</w:t>
            </w:r>
            <w:r w:rsidRPr="008106D0">
              <w:rPr>
                <w:rFonts w:ascii="Times New Roman" w:eastAsia="仿宋" w:hAnsi="Times New Roman"/>
                <w:sz w:val="24"/>
                <w:szCs w:val="24"/>
              </w:rPr>
              <w:t xml:space="preserve">1100 1029 2000 5602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7</w:t>
            </w:r>
            <w:r w:rsidRPr="00E3394D">
              <w:rPr>
                <w:rFonts w:ascii="Times New Roman" w:eastAsia="仿宋" w:hAnsi="Times New Roman"/>
                <w:sz w:val="24"/>
                <w:szCs w:val="24"/>
              </w:rPr>
              <w:t>751-0002</w:t>
            </w:r>
          </w:p>
        </w:tc>
      </w:tr>
      <w:tr w:rsidR="007B39BC" w:rsidRPr="001324BD" w14:paraId="41A9C9E9" w14:textId="77777777" w:rsidTr="002570BF">
        <w:trPr>
          <w:trHeight w:val="686"/>
          <w:jc w:val="center"/>
        </w:trPr>
        <w:tc>
          <w:tcPr>
            <w:tcW w:w="711" w:type="pct"/>
            <w:vMerge/>
            <w:shd w:val="clear" w:color="auto" w:fill="auto"/>
            <w:vAlign w:val="center"/>
          </w:tcPr>
          <w:p w14:paraId="4BBEA9A0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89" w:type="pct"/>
            <w:gridSpan w:val="7"/>
            <w:shd w:val="clear" w:color="auto" w:fill="auto"/>
            <w:vAlign w:val="center"/>
          </w:tcPr>
          <w:p w14:paraId="6C7E3AFC" w14:textId="790C6BE4" w:rsidR="007B39BC" w:rsidRPr="00A0701F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A0701F">
              <w:rPr>
                <w:rFonts w:ascii="Times New Roman" w:eastAsia="仿宋" w:hAnsi="Times New Roman"/>
                <w:sz w:val="24"/>
                <w:szCs w:val="24"/>
              </w:rPr>
              <w:t xml:space="preserve">. </w:t>
            </w:r>
            <w:r w:rsidRPr="00A0701F">
              <w:rPr>
                <w:rFonts w:ascii="Times New Roman" w:eastAsia="仿宋" w:hAnsi="Times New Roman" w:hint="eastAsia"/>
                <w:sz w:val="24"/>
                <w:szCs w:val="24"/>
              </w:rPr>
              <w:t>请各参会单位将回执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于</w:t>
            </w:r>
            <w:proofErr w:type="gramStart"/>
            <w:r w:rsidRPr="00A0701F">
              <w:rPr>
                <w:rFonts w:ascii="Times New Roman" w:eastAsia="仿宋" w:hAnsi="Times New Roman" w:hint="eastAsia"/>
                <w:sz w:val="24"/>
                <w:szCs w:val="24"/>
              </w:rPr>
              <w:t>202</w:t>
            </w:r>
            <w:r w:rsidR="00BD6021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A0701F"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="002422F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="002422FF">
              <w:rPr>
                <w:rFonts w:ascii="Times New Roman" w:eastAsia="仿宋" w:hAnsi="Times New Roman"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  <w:r w:rsidRPr="00A0701F">
              <w:rPr>
                <w:rFonts w:ascii="Times New Roman" w:eastAsia="仿宋" w:hAnsi="Times New Roman" w:hint="eastAsia"/>
                <w:sz w:val="24"/>
                <w:szCs w:val="24"/>
              </w:rPr>
              <w:t>前微信至</w:t>
            </w:r>
            <w:proofErr w:type="gramEnd"/>
            <w:r w:rsidRPr="00A0701F">
              <w:rPr>
                <w:rFonts w:ascii="Times New Roman" w:eastAsia="仿宋" w:hAnsi="Times New Roman" w:hint="eastAsia"/>
                <w:sz w:val="24"/>
                <w:szCs w:val="24"/>
              </w:rPr>
              <w:t>会务组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微信号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17611308292)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，</w:t>
            </w:r>
            <w:r w:rsidRPr="002422FF">
              <w:rPr>
                <w:rFonts w:ascii="Times New Roman" w:eastAsia="仿宋" w:hAnsi="Times New Roman" w:hint="eastAsia"/>
                <w:sz w:val="24"/>
                <w:szCs w:val="24"/>
              </w:rPr>
              <w:t>或</w:t>
            </w:r>
            <w:r w:rsidR="002422FF" w:rsidRPr="002422FF">
              <w:rPr>
                <w:rFonts w:ascii="Times New Roman" w:eastAsia="仿宋" w:hAnsi="Times New Roman" w:hint="eastAsia"/>
                <w:sz w:val="24"/>
                <w:szCs w:val="24"/>
              </w:rPr>
              <w:t>发</w:t>
            </w:r>
            <w:r w:rsidRPr="002422FF">
              <w:rPr>
                <w:rFonts w:ascii="Times New Roman" w:eastAsia="仿宋" w:hAnsi="Times New Roman" w:hint="eastAsia"/>
                <w:sz w:val="24"/>
                <w:szCs w:val="24"/>
              </w:rPr>
              <w:t>邮箱至</w:t>
            </w:r>
            <w:r w:rsidRPr="002422FF">
              <w:rPr>
                <w:rFonts w:ascii="Times New Roman" w:eastAsia="仿宋" w:hAnsi="Times New Roman" w:hint="eastAsia"/>
                <w:sz w:val="24"/>
                <w:szCs w:val="24"/>
              </w:rPr>
              <w:t>gylfh@</w:t>
            </w:r>
            <w:r w:rsidRPr="002422FF">
              <w:rPr>
                <w:rFonts w:ascii="Times New Roman" w:eastAsia="仿宋" w:hAnsi="Times New Roman"/>
                <w:sz w:val="24"/>
                <w:szCs w:val="24"/>
              </w:rPr>
              <w:t>cnnm.cn</w:t>
            </w:r>
            <w:r w:rsidRPr="002422FF">
              <w:rPr>
                <w:rFonts w:ascii="Times New Roman" w:eastAsia="仿宋" w:hAnsi="Times New Roman" w:hint="eastAsia"/>
                <w:sz w:val="24"/>
                <w:szCs w:val="24"/>
              </w:rPr>
              <w:t>，咨询电话</w:t>
            </w:r>
            <w:r w:rsidRPr="002422FF">
              <w:rPr>
                <w:rFonts w:ascii="Times New Roman" w:eastAsia="仿宋" w:hAnsi="Times New Roman" w:hint="eastAsia"/>
                <w:sz w:val="24"/>
                <w:szCs w:val="24"/>
              </w:rPr>
              <w:t>010-63971</w:t>
            </w:r>
            <w:r w:rsidRPr="002422FF">
              <w:rPr>
                <w:rFonts w:ascii="Times New Roman" w:eastAsia="仿宋" w:hAnsi="Times New Roman"/>
                <w:sz w:val="24"/>
                <w:szCs w:val="24"/>
              </w:rPr>
              <w:t>677</w:t>
            </w:r>
            <w:r w:rsidRPr="00A0701F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</w:tc>
      </w:tr>
      <w:tr w:rsidR="007B39BC" w:rsidRPr="00FB6322" w14:paraId="5FE95234" w14:textId="77777777" w:rsidTr="002570BF">
        <w:trPr>
          <w:trHeight w:val="1139"/>
          <w:jc w:val="center"/>
        </w:trPr>
        <w:tc>
          <w:tcPr>
            <w:tcW w:w="711" w:type="pct"/>
            <w:vMerge/>
            <w:shd w:val="clear" w:color="auto" w:fill="auto"/>
            <w:vAlign w:val="center"/>
          </w:tcPr>
          <w:p w14:paraId="29B3CCEF" w14:textId="77777777" w:rsidR="007B39BC" w:rsidRPr="008106D0" w:rsidRDefault="007B39BC" w:rsidP="002570B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89" w:type="pct"/>
            <w:gridSpan w:val="7"/>
            <w:shd w:val="clear" w:color="auto" w:fill="auto"/>
            <w:vAlign w:val="center"/>
          </w:tcPr>
          <w:p w14:paraId="71C9A5C4" w14:textId="06CBA808" w:rsidR="007B39BC" w:rsidRPr="00A0701F" w:rsidRDefault="007B39BC" w:rsidP="002570BF">
            <w:pPr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A0701F">
              <w:rPr>
                <w:rFonts w:ascii="Times New Roman" w:eastAsia="仿宋" w:hAnsi="Times New Roman" w:hint="eastAsia"/>
                <w:sz w:val="24"/>
                <w:szCs w:val="24"/>
              </w:rPr>
              <w:t xml:space="preserve">. </w:t>
            </w:r>
            <w:r w:rsidRPr="00A0701F">
              <w:rPr>
                <w:rFonts w:ascii="Times New Roman" w:eastAsia="仿宋" w:hAnsi="Times New Roman" w:hint="eastAsia"/>
                <w:sz w:val="24"/>
                <w:szCs w:val="24"/>
              </w:rPr>
              <w:t>本次会议不安排接</w:t>
            </w:r>
            <w:r w:rsidR="007F56AD">
              <w:rPr>
                <w:rFonts w:ascii="Times New Roman" w:eastAsia="仿宋" w:hAnsi="Times New Roman" w:hint="eastAsia"/>
                <w:sz w:val="24"/>
                <w:szCs w:val="24"/>
              </w:rPr>
              <w:t>机（站</w:t>
            </w:r>
            <w:r w:rsidR="00A24B8B"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 w:rsidRPr="00A0701F">
              <w:rPr>
                <w:rFonts w:ascii="Times New Roman" w:eastAsia="仿宋" w:hAnsi="Times New Roman" w:hint="eastAsia"/>
                <w:sz w:val="24"/>
                <w:szCs w:val="24"/>
              </w:rPr>
              <w:t>，</w:t>
            </w:r>
            <w:r w:rsidR="00A24B8B" w:rsidRPr="00A0701F">
              <w:rPr>
                <w:rFonts w:ascii="Times New Roman" w:eastAsia="仿宋" w:hAnsi="Times New Roman" w:hint="eastAsia"/>
                <w:sz w:val="24"/>
                <w:szCs w:val="24"/>
              </w:rPr>
              <w:t>酒店地址及交通：</w:t>
            </w:r>
            <w:r w:rsidR="00A24B8B">
              <w:rPr>
                <w:rFonts w:ascii="Times New Roman" w:eastAsia="仿宋" w:hAnsi="Times New Roman" w:hint="eastAsia"/>
                <w:sz w:val="24"/>
                <w:szCs w:val="24"/>
              </w:rPr>
              <w:t>山东省烟台市金海岸希尔顿酒店</w:t>
            </w:r>
            <w:r w:rsidR="00A24B8B" w:rsidRPr="00A0701F">
              <w:rPr>
                <w:rFonts w:ascii="Times New Roman" w:eastAsia="仿宋" w:hAnsi="Times New Roman" w:hint="eastAsia"/>
                <w:sz w:val="24"/>
                <w:szCs w:val="24"/>
              </w:rPr>
              <w:t>，位于</w:t>
            </w:r>
            <w:r w:rsidR="00A24B8B">
              <w:rPr>
                <w:rFonts w:ascii="Times New Roman" w:eastAsia="仿宋" w:hAnsi="Times New Roman" w:hint="eastAsia"/>
                <w:sz w:val="24"/>
                <w:szCs w:val="24"/>
              </w:rPr>
              <w:t>山东省烟台市福山区宁波路</w:t>
            </w:r>
            <w:r w:rsidR="00A24B8B"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  <w:r w:rsidR="00A24B8B">
              <w:rPr>
                <w:rFonts w:ascii="Times New Roman" w:eastAsia="仿宋" w:hAnsi="Times New Roman" w:hint="eastAsia"/>
                <w:sz w:val="24"/>
                <w:szCs w:val="24"/>
              </w:rPr>
              <w:t>号，距离烟台西站</w:t>
            </w:r>
            <w:r w:rsidR="00A24B8B"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  <w:r w:rsidR="00A24B8B">
              <w:rPr>
                <w:rFonts w:ascii="Times New Roman" w:eastAsia="仿宋" w:hAnsi="Times New Roman"/>
                <w:sz w:val="24"/>
                <w:szCs w:val="24"/>
              </w:rPr>
              <w:t>0</w:t>
            </w:r>
            <w:r w:rsidR="00A24B8B">
              <w:rPr>
                <w:rFonts w:ascii="Times New Roman" w:eastAsia="仿宋" w:hAnsi="Times New Roman" w:hint="eastAsia"/>
                <w:sz w:val="24"/>
                <w:szCs w:val="24"/>
              </w:rPr>
              <w:t>分钟，距离蓬莱机场</w:t>
            </w:r>
            <w:r w:rsidR="00A24B8B">
              <w:rPr>
                <w:rFonts w:ascii="Times New Roman" w:eastAsia="仿宋" w:hAnsi="Times New Roman"/>
                <w:sz w:val="24"/>
                <w:szCs w:val="24"/>
              </w:rPr>
              <w:t>40</w:t>
            </w:r>
            <w:r w:rsidR="00A24B8B">
              <w:rPr>
                <w:rFonts w:ascii="Times New Roman" w:eastAsia="仿宋" w:hAnsi="Times New Roman" w:hint="eastAsia"/>
                <w:sz w:val="24"/>
                <w:szCs w:val="24"/>
              </w:rPr>
              <w:t>分钟</w:t>
            </w:r>
            <w:r w:rsidRPr="00A0701F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</w:tc>
      </w:tr>
    </w:tbl>
    <w:p w14:paraId="1503746D" w14:textId="77777777" w:rsidR="007B39BC" w:rsidRPr="00E56B79" w:rsidRDefault="007B39BC" w:rsidP="007B39BC">
      <w:pPr>
        <w:rPr>
          <w:rStyle w:val="NormalCharacter"/>
          <w:rFonts w:ascii="Times New Roman" w:eastAsia="仿宋" w:hAnsi="Times New Roman"/>
          <w:sz w:val="20"/>
          <w:szCs w:val="20"/>
        </w:rPr>
      </w:pPr>
    </w:p>
    <w:p w14:paraId="5392F71C" w14:textId="77777777" w:rsidR="00641A68" w:rsidRPr="007B39BC" w:rsidRDefault="00641A68"/>
    <w:sectPr w:rsidR="00641A68" w:rsidRPr="007B39BC" w:rsidSect="001D4EEB">
      <w:footerReference w:type="default" r:id="rId6"/>
      <w:pgSz w:w="11906" w:h="16838"/>
      <w:pgMar w:top="1701" w:right="1474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1B93" w14:textId="77777777" w:rsidR="008456EB" w:rsidRDefault="008456EB" w:rsidP="007B39BC">
      <w:r>
        <w:separator/>
      </w:r>
    </w:p>
  </w:endnote>
  <w:endnote w:type="continuationSeparator" w:id="0">
    <w:p w14:paraId="105D2F6F" w14:textId="77777777" w:rsidR="008456EB" w:rsidRDefault="008456EB" w:rsidP="007B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43C7" w14:textId="77777777" w:rsidR="00224CC3" w:rsidRDefault="008456EB">
    <w:pPr>
      <w:pStyle w:val="a5"/>
      <w:jc w:val="center"/>
      <w:rPr>
        <w:rFonts w:ascii="Times New Roman" w:hAnsi="Times New Roman"/>
      </w:rPr>
    </w:pPr>
  </w:p>
  <w:p w14:paraId="5FB2FC63" w14:textId="77777777" w:rsidR="00F6043E" w:rsidRPr="00F6043E" w:rsidRDefault="008317B4">
    <w:pPr>
      <w:pStyle w:val="a5"/>
      <w:jc w:val="center"/>
      <w:rPr>
        <w:rFonts w:ascii="Times New Roman" w:hAnsi="Times New Roman"/>
      </w:rPr>
    </w:pPr>
    <w:r w:rsidRPr="00224CC3">
      <w:rPr>
        <w:rFonts w:ascii="Times New Roman" w:hAnsi="Times New Roman"/>
        <w:bCs/>
        <w:sz w:val="24"/>
        <w:szCs w:val="24"/>
      </w:rPr>
      <w:t xml:space="preserve"> </w:t>
    </w:r>
    <w:r w:rsidRPr="00F6043E">
      <w:rPr>
        <w:rFonts w:ascii="Times New Roman" w:hAnsi="Times New Roman"/>
        <w:bCs/>
        <w:sz w:val="24"/>
        <w:szCs w:val="24"/>
      </w:rPr>
      <w:fldChar w:fldCharType="begin"/>
    </w:r>
    <w:r w:rsidRPr="00F6043E">
      <w:rPr>
        <w:rFonts w:ascii="Times New Roman" w:hAnsi="Times New Roman"/>
        <w:bCs/>
      </w:rPr>
      <w:instrText>PAGE</w:instrText>
    </w:r>
    <w:r w:rsidRPr="00F6043E">
      <w:rPr>
        <w:rFonts w:ascii="Times New Roman" w:hAnsi="Times New Roman"/>
        <w:bCs/>
        <w:sz w:val="24"/>
        <w:szCs w:val="24"/>
      </w:rPr>
      <w:fldChar w:fldCharType="separate"/>
    </w:r>
    <w:r>
      <w:rPr>
        <w:rFonts w:ascii="Times New Roman" w:hAnsi="Times New Roman"/>
        <w:bCs/>
        <w:noProof/>
      </w:rPr>
      <w:t>3</w:t>
    </w:r>
    <w:r w:rsidRPr="00F6043E">
      <w:rPr>
        <w:rFonts w:ascii="Times New Roman" w:hAnsi="Times New Roman"/>
        <w:bCs/>
        <w:sz w:val="24"/>
        <w:szCs w:val="24"/>
      </w:rPr>
      <w:fldChar w:fldCharType="end"/>
    </w:r>
    <w:r w:rsidRPr="00F6043E">
      <w:rPr>
        <w:rFonts w:ascii="Times New Roman" w:hAnsi="Times New Roman"/>
        <w:lang w:val="zh-CN"/>
      </w:rPr>
      <w:t xml:space="preserve"> / </w:t>
    </w:r>
    <w:r w:rsidRPr="00F6043E">
      <w:rPr>
        <w:rFonts w:ascii="Times New Roman" w:hAnsi="Times New Roman"/>
        <w:bCs/>
        <w:sz w:val="24"/>
        <w:szCs w:val="24"/>
      </w:rPr>
      <w:fldChar w:fldCharType="begin"/>
    </w:r>
    <w:r w:rsidRPr="00F6043E">
      <w:rPr>
        <w:rFonts w:ascii="Times New Roman" w:hAnsi="Times New Roman"/>
        <w:bCs/>
      </w:rPr>
      <w:instrText>NUMPAGES</w:instrText>
    </w:r>
    <w:r w:rsidRPr="00F6043E">
      <w:rPr>
        <w:rFonts w:ascii="Times New Roman" w:hAnsi="Times New Roman"/>
        <w:bCs/>
        <w:sz w:val="24"/>
        <w:szCs w:val="24"/>
      </w:rPr>
      <w:fldChar w:fldCharType="separate"/>
    </w:r>
    <w:r>
      <w:rPr>
        <w:rFonts w:ascii="Times New Roman" w:hAnsi="Times New Roman"/>
        <w:bCs/>
        <w:noProof/>
      </w:rPr>
      <w:t>5</w:t>
    </w:r>
    <w:r w:rsidRPr="00F6043E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203F" w14:textId="77777777" w:rsidR="008456EB" w:rsidRDefault="008456EB" w:rsidP="007B39BC">
      <w:r>
        <w:separator/>
      </w:r>
    </w:p>
  </w:footnote>
  <w:footnote w:type="continuationSeparator" w:id="0">
    <w:p w14:paraId="3F084CA6" w14:textId="77777777" w:rsidR="008456EB" w:rsidRDefault="008456EB" w:rsidP="007B3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20"/>
    <w:rsid w:val="000319F4"/>
    <w:rsid w:val="000B61F9"/>
    <w:rsid w:val="00167373"/>
    <w:rsid w:val="001E5F20"/>
    <w:rsid w:val="002422FF"/>
    <w:rsid w:val="00242525"/>
    <w:rsid w:val="00357FC4"/>
    <w:rsid w:val="00393FF4"/>
    <w:rsid w:val="00426FF5"/>
    <w:rsid w:val="0051364F"/>
    <w:rsid w:val="00641A68"/>
    <w:rsid w:val="0069636B"/>
    <w:rsid w:val="006B14D9"/>
    <w:rsid w:val="00707E1E"/>
    <w:rsid w:val="00771BFF"/>
    <w:rsid w:val="007A5D77"/>
    <w:rsid w:val="007B39BC"/>
    <w:rsid w:val="007E0893"/>
    <w:rsid w:val="007F56AD"/>
    <w:rsid w:val="008317B4"/>
    <w:rsid w:val="008456EB"/>
    <w:rsid w:val="00A24B8B"/>
    <w:rsid w:val="00A358AE"/>
    <w:rsid w:val="00BD31C4"/>
    <w:rsid w:val="00BD6021"/>
    <w:rsid w:val="00E0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A06BF"/>
  <w15:chartTrackingRefBased/>
  <w15:docId w15:val="{D47ABD19-785B-4243-9F5E-7E4B962B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9BC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9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3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39BC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39BC"/>
    <w:rPr>
      <w:sz w:val="18"/>
      <w:szCs w:val="18"/>
    </w:rPr>
  </w:style>
  <w:style w:type="character" w:customStyle="1" w:styleId="NormalCharacter">
    <w:name w:val="NormalCharacter"/>
    <w:rsid w:val="007B39BC"/>
  </w:style>
  <w:style w:type="character" w:styleId="a7">
    <w:name w:val="Hyperlink"/>
    <w:uiPriority w:val="99"/>
    <w:rsid w:val="007B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Administrator</cp:lastModifiedBy>
  <cp:revision>32</cp:revision>
  <dcterms:created xsi:type="dcterms:W3CDTF">2023-09-11T08:37:00Z</dcterms:created>
  <dcterms:modified xsi:type="dcterms:W3CDTF">2024-09-27T02:02:00Z</dcterms:modified>
</cp:coreProperties>
</file>